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B91" w:rsidRPr="006530C1" w:rsidRDefault="00F75174">
      <w:pPr>
        <w:rPr>
          <w:rFonts w:ascii="Times New Roman" w:hAnsi="Times New Roman" w:cs="Times New Roman"/>
          <w:b/>
          <w:sz w:val="28"/>
          <w:szCs w:val="28"/>
        </w:rPr>
      </w:pPr>
      <w:r w:rsidRPr="006530C1">
        <w:rPr>
          <w:rFonts w:ascii="Times New Roman" w:hAnsi="Times New Roman" w:cs="Times New Roman"/>
          <w:b/>
          <w:sz w:val="28"/>
          <w:szCs w:val="28"/>
        </w:rPr>
        <w:t>Критерии определения уровня горизонтального карьерного роста учителя</w:t>
      </w:r>
    </w:p>
    <w:p w:rsidR="00F75174" w:rsidRPr="006530C1" w:rsidRDefault="00F7517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1701"/>
        <w:gridCol w:w="1559"/>
        <w:gridCol w:w="1559"/>
        <w:gridCol w:w="1843"/>
        <w:gridCol w:w="1843"/>
        <w:gridCol w:w="975"/>
        <w:gridCol w:w="1925"/>
        <w:gridCol w:w="1549"/>
      </w:tblGrid>
      <w:tr w:rsidR="000F56C1" w:rsidRPr="00C94939" w:rsidTr="000F56C1">
        <w:tc>
          <w:tcPr>
            <w:tcW w:w="675" w:type="dxa"/>
          </w:tcPr>
          <w:p w:rsidR="00F75174" w:rsidRPr="00C94939" w:rsidRDefault="00F751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75174" w:rsidRPr="00C94939" w:rsidRDefault="00F751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954" w:type="dxa"/>
            <w:gridSpan w:val="8"/>
          </w:tcPr>
          <w:p w:rsidR="00F75174" w:rsidRPr="00C94939" w:rsidRDefault="006530C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C94939">
              <w:rPr>
                <w:rFonts w:ascii="Times New Roman" w:hAnsi="Times New Roman" w:cs="Times New Roman"/>
                <w:b/>
              </w:rPr>
              <w:t>Н</w:t>
            </w:r>
            <w:r w:rsidR="00F75174" w:rsidRPr="00C94939">
              <w:rPr>
                <w:rFonts w:ascii="Times New Roman" w:hAnsi="Times New Roman" w:cs="Times New Roman"/>
                <w:b/>
              </w:rPr>
              <w:t>аличие</w:t>
            </w:r>
            <w:r>
              <w:rPr>
                <w:rFonts w:ascii="Times New Roman" w:hAnsi="Times New Roman" w:cs="Times New Roman"/>
                <w:b/>
              </w:rPr>
              <w:t xml:space="preserve"> у педагога</w:t>
            </w:r>
          </w:p>
        </w:tc>
      </w:tr>
      <w:tr w:rsidR="000F56C1" w:rsidRPr="00C94939" w:rsidTr="000F56C1">
        <w:tc>
          <w:tcPr>
            <w:tcW w:w="675" w:type="dxa"/>
          </w:tcPr>
          <w:p w:rsidR="00F75174" w:rsidRPr="00C94939" w:rsidRDefault="00F75174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4939">
              <w:rPr>
                <w:rFonts w:ascii="Times New Roman" w:hAnsi="Times New Roman" w:cs="Times New Roman"/>
                <w:b/>
                <w:sz w:val="20"/>
                <w:szCs w:val="20"/>
              </w:rPr>
              <w:t>ур</w:t>
            </w:r>
            <w:r w:rsidRPr="00C94939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C94939">
              <w:rPr>
                <w:rFonts w:ascii="Times New Roman" w:hAnsi="Times New Roman" w:cs="Times New Roman"/>
                <w:b/>
                <w:sz w:val="20"/>
                <w:szCs w:val="20"/>
              </w:rPr>
              <w:t>вень</w:t>
            </w:r>
          </w:p>
        </w:tc>
        <w:tc>
          <w:tcPr>
            <w:tcW w:w="1985" w:type="dxa"/>
          </w:tcPr>
          <w:p w:rsidR="00F75174" w:rsidRPr="00C94939" w:rsidRDefault="00F75174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4939">
              <w:rPr>
                <w:rFonts w:ascii="Times New Roman" w:hAnsi="Times New Roman" w:cs="Times New Roman"/>
                <w:b/>
                <w:sz w:val="20"/>
                <w:szCs w:val="20"/>
              </w:rPr>
              <w:t>статус</w:t>
            </w:r>
          </w:p>
        </w:tc>
        <w:tc>
          <w:tcPr>
            <w:tcW w:w="1701" w:type="dxa"/>
          </w:tcPr>
          <w:p w:rsidR="00F75174" w:rsidRPr="00C94939" w:rsidRDefault="00C94939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4939"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="00A34D75" w:rsidRPr="00C94939">
              <w:rPr>
                <w:rFonts w:ascii="Times New Roman" w:hAnsi="Times New Roman" w:cs="Times New Roman"/>
                <w:b/>
                <w:sz w:val="20"/>
                <w:szCs w:val="20"/>
              </w:rPr>
              <w:t>ровень</w:t>
            </w:r>
            <w:r w:rsidRPr="00C949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де</w:t>
            </w:r>
            <w:r w:rsidRPr="00C94939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  <w:r w:rsidRPr="00C94939">
              <w:rPr>
                <w:rFonts w:ascii="Times New Roman" w:hAnsi="Times New Roman" w:cs="Times New Roman"/>
                <w:b/>
                <w:sz w:val="20"/>
                <w:szCs w:val="20"/>
              </w:rPr>
              <w:t>тельности</w:t>
            </w:r>
          </w:p>
        </w:tc>
        <w:tc>
          <w:tcPr>
            <w:tcW w:w="1559" w:type="dxa"/>
          </w:tcPr>
          <w:p w:rsidR="00F75174" w:rsidRPr="00C94939" w:rsidRDefault="00F75174" w:rsidP="00372E46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49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научно-методических публикаций</w:t>
            </w:r>
          </w:p>
        </w:tc>
        <w:tc>
          <w:tcPr>
            <w:tcW w:w="1559" w:type="dxa"/>
          </w:tcPr>
          <w:p w:rsidR="00F75174" w:rsidRPr="00C94939" w:rsidRDefault="00F75174" w:rsidP="000016C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4939">
              <w:rPr>
                <w:rFonts w:ascii="Times New Roman" w:hAnsi="Times New Roman" w:cs="Times New Roman"/>
                <w:b/>
                <w:sz w:val="20"/>
                <w:szCs w:val="20"/>
              </w:rPr>
              <w:t>выступлений</w:t>
            </w:r>
            <w:r w:rsidR="000016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перед профе</w:t>
            </w:r>
            <w:r w:rsidR="000016CB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="000016CB">
              <w:rPr>
                <w:rFonts w:ascii="Times New Roman" w:hAnsi="Times New Roman" w:cs="Times New Roman"/>
                <w:b/>
                <w:sz w:val="20"/>
                <w:szCs w:val="20"/>
              </w:rPr>
              <w:t>сиональным сообществом</w:t>
            </w:r>
          </w:p>
        </w:tc>
        <w:tc>
          <w:tcPr>
            <w:tcW w:w="1843" w:type="dxa"/>
          </w:tcPr>
          <w:p w:rsidR="00F75174" w:rsidRPr="00C94939" w:rsidRDefault="00603F3A" w:rsidP="00372E46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обоснованной </w:t>
            </w:r>
            <w:r w:rsidR="00F75174" w:rsidRPr="00C94939">
              <w:rPr>
                <w:rFonts w:ascii="Times New Roman" w:hAnsi="Times New Roman" w:cs="Times New Roman"/>
                <w:b/>
                <w:sz w:val="20"/>
                <w:szCs w:val="20"/>
              </w:rPr>
              <w:t>собственной м</w:t>
            </w:r>
            <w:r w:rsidR="00F75174" w:rsidRPr="00C94939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="00F75174" w:rsidRPr="00C94939">
              <w:rPr>
                <w:rFonts w:ascii="Times New Roman" w:hAnsi="Times New Roman" w:cs="Times New Roman"/>
                <w:b/>
                <w:sz w:val="20"/>
                <w:szCs w:val="20"/>
              </w:rPr>
              <w:t>тодической с</w:t>
            </w:r>
            <w:r w:rsidR="00F75174" w:rsidRPr="00C94939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="00F75174" w:rsidRPr="00C94939">
              <w:rPr>
                <w:rFonts w:ascii="Times New Roman" w:hAnsi="Times New Roman" w:cs="Times New Roman"/>
                <w:b/>
                <w:sz w:val="20"/>
                <w:szCs w:val="20"/>
              </w:rPr>
              <w:t>стемы</w:t>
            </w:r>
          </w:p>
        </w:tc>
        <w:tc>
          <w:tcPr>
            <w:tcW w:w="1843" w:type="dxa"/>
          </w:tcPr>
          <w:p w:rsidR="00F75174" w:rsidRPr="00C94939" w:rsidRDefault="00F75174" w:rsidP="00F75174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49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положительных заключений о </w:t>
            </w:r>
            <w:r w:rsidR="00603F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ценности и </w:t>
            </w:r>
            <w:r w:rsidRPr="00C94939">
              <w:rPr>
                <w:rFonts w:ascii="Times New Roman" w:hAnsi="Times New Roman" w:cs="Times New Roman"/>
                <w:b/>
                <w:sz w:val="20"/>
                <w:szCs w:val="20"/>
              </w:rPr>
              <w:t>во</w:t>
            </w:r>
            <w:r w:rsidRPr="00C94939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C94939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требованности опыта</w:t>
            </w:r>
          </w:p>
        </w:tc>
        <w:tc>
          <w:tcPr>
            <w:tcW w:w="975" w:type="dxa"/>
          </w:tcPr>
          <w:p w:rsidR="00F75174" w:rsidRPr="00C94939" w:rsidRDefault="000F56C1" w:rsidP="000F56C1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наград и </w:t>
            </w:r>
            <w:r w:rsidR="00603F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зв</w:t>
            </w:r>
            <w:r w:rsidR="00603F3A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="00603F3A">
              <w:rPr>
                <w:rFonts w:ascii="Times New Roman" w:hAnsi="Times New Roman" w:cs="Times New Roman"/>
                <w:b/>
                <w:sz w:val="20"/>
                <w:szCs w:val="20"/>
              </w:rPr>
              <w:t>ний</w:t>
            </w:r>
          </w:p>
        </w:tc>
        <w:tc>
          <w:tcPr>
            <w:tcW w:w="1925" w:type="dxa"/>
          </w:tcPr>
          <w:p w:rsidR="00F75174" w:rsidRPr="00C94939" w:rsidRDefault="00603F3A" w:rsidP="00603F3A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участия в профе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сиональных ко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курсах</w:t>
            </w:r>
          </w:p>
        </w:tc>
        <w:tc>
          <w:tcPr>
            <w:tcW w:w="1549" w:type="dxa"/>
          </w:tcPr>
          <w:p w:rsidR="00F75174" w:rsidRPr="00C94939" w:rsidRDefault="00603F3A" w:rsidP="00603F3A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положител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ны отзывы учащихся и их родителей</w:t>
            </w:r>
          </w:p>
        </w:tc>
      </w:tr>
      <w:tr w:rsidR="000F56C1" w:rsidRPr="00C94939" w:rsidTr="000F56C1">
        <w:tc>
          <w:tcPr>
            <w:tcW w:w="675" w:type="dxa"/>
          </w:tcPr>
          <w:p w:rsidR="0066015A" w:rsidRPr="002A7862" w:rsidRDefault="00637FE8">
            <w:pPr>
              <w:ind w:firstLine="0"/>
              <w:rPr>
                <w:rFonts w:ascii="Times New Roman" w:hAnsi="Times New Roman" w:cs="Times New Roman"/>
                <w:b/>
                <w:lang w:val="en-US"/>
              </w:rPr>
            </w:pPr>
            <w:r w:rsidRPr="002A7862">
              <w:rPr>
                <w:rFonts w:ascii="Times New Roman" w:hAnsi="Times New Roman" w:cs="Times New Roman"/>
                <w:b/>
                <w:lang w:val="en-US"/>
              </w:rPr>
              <w:t>I</w:t>
            </w:r>
          </w:p>
        </w:tc>
        <w:tc>
          <w:tcPr>
            <w:tcW w:w="1985" w:type="dxa"/>
          </w:tcPr>
          <w:p w:rsidR="0066015A" w:rsidRPr="00C94939" w:rsidRDefault="0066015A" w:rsidP="0066015A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C94939">
              <w:rPr>
                <w:rFonts w:ascii="Times New Roman" w:hAnsi="Times New Roman" w:cs="Times New Roman"/>
                <w:b/>
              </w:rPr>
              <w:t xml:space="preserve">«Специалист» </w:t>
            </w:r>
          </w:p>
        </w:tc>
        <w:tc>
          <w:tcPr>
            <w:tcW w:w="1701" w:type="dxa"/>
          </w:tcPr>
          <w:p w:rsidR="0066015A" w:rsidRPr="00C94939" w:rsidRDefault="00C94939">
            <w:pPr>
              <w:ind w:firstLine="0"/>
              <w:rPr>
                <w:rFonts w:ascii="Times New Roman" w:hAnsi="Times New Roman" w:cs="Times New Roman"/>
              </w:rPr>
            </w:pPr>
            <w:r w:rsidRPr="00C94939">
              <w:rPr>
                <w:rFonts w:ascii="Times New Roman" w:hAnsi="Times New Roman" w:cs="Times New Roman"/>
              </w:rPr>
              <w:t>репродукти</w:t>
            </w:r>
            <w:r w:rsidRPr="00C94939">
              <w:rPr>
                <w:rFonts w:ascii="Times New Roman" w:hAnsi="Times New Roman" w:cs="Times New Roman"/>
              </w:rPr>
              <w:t>в</w:t>
            </w:r>
            <w:r w:rsidRPr="00C94939">
              <w:rPr>
                <w:rFonts w:ascii="Times New Roman" w:hAnsi="Times New Roman" w:cs="Times New Roman"/>
              </w:rPr>
              <w:t>ный</w:t>
            </w:r>
          </w:p>
        </w:tc>
        <w:tc>
          <w:tcPr>
            <w:tcW w:w="1559" w:type="dxa"/>
          </w:tcPr>
          <w:p w:rsidR="0066015A" w:rsidRPr="00C94939" w:rsidRDefault="000C0D5B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сценарии и разработки занятий</w:t>
            </w:r>
          </w:p>
        </w:tc>
        <w:tc>
          <w:tcPr>
            <w:tcW w:w="1559" w:type="dxa"/>
          </w:tcPr>
          <w:p w:rsidR="0066015A" w:rsidRPr="00C94939" w:rsidRDefault="00CC5C24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открытые 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нятия</w:t>
            </w:r>
          </w:p>
        </w:tc>
        <w:tc>
          <w:tcPr>
            <w:tcW w:w="1843" w:type="dxa"/>
          </w:tcPr>
          <w:p w:rsidR="0066015A" w:rsidRPr="00C94939" w:rsidRDefault="00260CD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EA1EB3" w:rsidRDefault="00EA1EB3" w:rsidP="00EA1EB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школьный </w:t>
            </w:r>
          </w:p>
          <w:p w:rsidR="0066015A" w:rsidRPr="00C94939" w:rsidRDefault="00EA1EB3" w:rsidP="00EA1EB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</w:t>
            </w:r>
          </w:p>
        </w:tc>
        <w:tc>
          <w:tcPr>
            <w:tcW w:w="975" w:type="dxa"/>
          </w:tcPr>
          <w:p w:rsidR="0066015A" w:rsidRPr="00C94939" w:rsidRDefault="00260CD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ОУ</w:t>
            </w:r>
            <w:bookmarkStart w:id="0" w:name="_GoBack"/>
            <w:bookmarkEnd w:id="0"/>
          </w:p>
        </w:tc>
        <w:tc>
          <w:tcPr>
            <w:tcW w:w="1925" w:type="dxa"/>
          </w:tcPr>
          <w:p w:rsidR="0066015A" w:rsidRPr="00C94939" w:rsidRDefault="005509A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Территориальный    этап</w:t>
            </w:r>
          </w:p>
        </w:tc>
        <w:tc>
          <w:tcPr>
            <w:tcW w:w="1549" w:type="dxa"/>
          </w:tcPr>
          <w:p w:rsidR="0066015A" w:rsidRPr="00C94939" w:rsidRDefault="0066015A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F56C1" w:rsidRPr="00C94939" w:rsidTr="000F56C1">
        <w:tc>
          <w:tcPr>
            <w:tcW w:w="675" w:type="dxa"/>
          </w:tcPr>
          <w:p w:rsidR="0066015A" w:rsidRPr="002A7862" w:rsidRDefault="00637FE8">
            <w:pPr>
              <w:ind w:firstLine="0"/>
              <w:rPr>
                <w:rFonts w:ascii="Times New Roman" w:hAnsi="Times New Roman" w:cs="Times New Roman"/>
                <w:b/>
                <w:lang w:val="en-US"/>
              </w:rPr>
            </w:pPr>
            <w:r w:rsidRPr="002A7862">
              <w:rPr>
                <w:rFonts w:ascii="Times New Roman" w:hAnsi="Times New Roman" w:cs="Times New Roman"/>
                <w:b/>
                <w:lang w:val="en-US"/>
              </w:rPr>
              <w:t>II</w:t>
            </w:r>
          </w:p>
        </w:tc>
        <w:tc>
          <w:tcPr>
            <w:tcW w:w="1985" w:type="dxa"/>
          </w:tcPr>
          <w:p w:rsidR="0066015A" w:rsidRPr="00C94939" w:rsidRDefault="0066015A" w:rsidP="0066015A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C94939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C94939">
              <w:rPr>
                <w:rFonts w:ascii="Times New Roman" w:hAnsi="Times New Roman" w:cs="Times New Roman"/>
                <w:b/>
              </w:rPr>
              <w:t>Фасилитатор</w:t>
            </w:r>
            <w:proofErr w:type="spellEnd"/>
            <w:r w:rsidRPr="00C94939">
              <w:rPr>
                <w:rFonts w:ascii="Times New Roman" w:hAnsi="Times New Roman" w:cs="Times New Roman"/>
                <w:b/>
              </w:rPr>
              <w:t xml:space="preserve">» </w:t>
            </w:r>
          </w:p>
        </w:tc>
        <w:tc>
          <w:tcPr>
            <w:tcW w:w="1701" w:type="dxa"/>
          </w:tcPr>
          <w:p w:rsidR="0066015A" w:rsidRPr="00C94939" w:rsidRDefault="00C94939">
            <w:pPr>
              <w:ind w:firstLine="0"/>
              <w:rPr>
                <w:rFonts w:ascii="Times New Roman" w:hAnsi="Times New Roman" w:cs="Times New Roman"/>
              </w:rPr>
            </w:pPr>
            <w:r w:rsidRPr="00C94939">
              <w:rPr>
                <w:rFonts w:ascii="Times New Roman" w:hAnsi="Times New Roman" w:cs="Times New Roman"/>
              </w:rPr>
              <w:t>адаптивный</w:t>
            </w:r>
          </w:p>
        </w:tc>
        <w:tc>
          <w:tcPr>
            <w:tcW w:w="1559" w:type="dxa"/>
          </w:tcPr>
          <w:p w:rsidR="0066015A" w:rsidRPr="00C94939" w:rsidRDefault="004E7AA0" w:rsidP="004E7AA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тезисы и </w:t>
            </w:r>
            <w:r w:rsidR="00476122">
              <w:rPr>
                <w:rFonts w:ascii="Times New Roman" w:hAnsi="Times New Roman" w:cs="Times New Roman"/>
              </w:rPr>
              <w:t>ст</w:t>
            </w:r>
            <w:r w:rsidR="00476122">
              <w:rPr>
                <w:rFonts w:ascii="Times New Roman" w:hAnsi="Times New Roman" w:cs="Times New Roman"/>
              </w:rPr>
              <w:t>а</w:t>
            </w:r>
            <w:r w:rsidR="00476122">
              <w:rPr>
                <w:rFonts w:ascii="Times New Roman" w:hAnsi="Times New Roman" w:cs="Times New Roman"/>
              </w:rPr>
              <w:t>тьи</w:t>
            </w:r>
          </w:p>
        </w:tc>
        <w:tc>
          <w:tcPr>
            <w:tcW w:w="1559" w:type="dxa"/>
          </w:tcPr>
          <w:p w:rsidR="0066015A" w:rsidRPr="00C94939" w:rsidRDefault="00D9758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научно-практические конференции</w:t>
            </w:r>
          </w:p>
        </w:tc>
        <w:tc>
          <w:tcPr>
            <w:tcW w:w="1843" w:type="dxa"/>
          </w:tcPr>
          <w:p w:rsidR="0066015A" w:rsidRPr="00C94939" w:rsidRDefault="000F56C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Логико-структурные схемы образов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тельного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цесса</w:t>
            </w:r>
          </w:p>
        </w:tc>
        <w:tc>
          <w:tcPr>
            <w:tcW w:w="1843" w:type="dxa"/>
          </w:tcPr>
          <w:p w:rsidR="00EA1EB3" w:rsidRDefault="00EA1EB3" w:rsidP="00EA1EB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районный </w:t>
            </w:r>
          </w:p>
          <w:p w:rsidR="0066015A" w:rsidRPr="00C94939" w:rsidRDefault="00EA1EB3" w:rsidP="00EA1EB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</w:t>
            </w:r>
          </w:p>
        </w:tc>
        <w:tc>
          <w:tcPr>
            <w:tcW w:w="975" w:type="dxa"/>
          </w:tcPr>
          <w:p w:rsidR="0066015A" w:rsidRPr="00C94939" w:rsidRDefault="003253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ОУ</w:t>
            </w:r>
          </w:p>
        </w:tc>
        <w:tc>
          <w:tcPr>
            <w:tcW w:w="1925" w:type="dxa"/>
          </w:tcPr>
          <w:p w:rsidR="0066015A" w:rsidRPr="00C94939" w:rsidRDefault="005509A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Окружной этап</w:t>
            </w:r>
          </w:p>
        </w:tc>
        <w:tc>
          <w:tcPr>
            <w:tcW w:w="1549" w:type="dxa"/>
          </w:tcPr>
          <w:p w:rsidR="0066015A" w:rsidRPr="00C94939" w:rsidRDefault="0066015A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B7FC5" w:rsidRPr="00C94939" w:rsidTr="000F56C1">
        <w:tc>
          <w:tcPr>
            <w:tcW w:w="675" w:type="dxa"/>
          </w:tcPr>
          <w:p w:rsidR="00BB7FC5" w:rsidRPr="002A7862" w:rsidRDefault="00BB7FC5">
            <w:pPr>
              <w:ind w:firstLine="0"/>
              <w:rPr>
                <w:rFonts w:ascii="Times New Roman" w:hAnsi="Times New Roman" w:cs="Times New Roman"/>
                <w:b/>
                <w:lang w:val="en-US"/>
              </w:rPr>
            </w:pPr>
            <w:r w:rsidRPr="002A7862">
              <w:rPr>
                <w:rFonts w:ascii="Times New Roman" w:hAnsi="Times New Roman" w:cs="Times New Roman"/>
                <w:b/>
                <w:lang w:val="en-US"/>
              </w:rPr>
              <w:t>II</w:t>
            </w:r>
          </w:p>
        </w:tc>
        <w:tc>
          <w:tcPr>
            <w:tcW w:w="1985" w:type="dxa"/>
          </w:tcPr>
          <w:p w:rsidR="00BB7FC5" w:rsidRPr="00C94939" w:rsidRDefault="00BB7FC5" w:rsidP="00637FE8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C94939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C94939">
              <w:rPr>
                <w:rFonts w:ascii="Times New Roman" w:hAnsi="Times New Roman" w:cs="Times New Roman"/>
                <w:b/>
              </w:rPr>
              <w:t>Дидакт</w:t>
            </w:r>
            <w:proofErr w:type="spellEnd"/>
            <w:r w:rsidRPr="00C94939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701" w:type="dxa"/>
            <w:vMerge w:val="restart"/>
          </w:tcPr>
          <w:p w:rsidR="00BB7FC5" w:rsidRPr="00C94939" w:rsidRDefault="00BB7FC5">
            <w:pPr>
              <w:ind w:firstLine="0"/>
              <w:rPr>
                <w:rFonts w:ascii="Times New Roman" w:hAnsi="Times New Roman" w:cs="Times New Roman"/>
              </w:rPr>
            </w:pPr>
            <w:r w:rsidRPr="00C94939">
              <w:rPr>
                <w:rFonts w:ascii="Times New Roman" w:hAnsi="Times New Roman" w:cs="Times New Roman"/>
              </w:rPr>
              <w:t>локально-моделирующий</w:t>
            </w:r>
          </w:p>
        </w:tc>
        <w:tc>
          <w:tcPr>
            <w:tcW w:w="1559" w:type="dxa"/>
            <w:vMerge w:val="restart"/>
          </w:tcPr>
          <w:p w:rsidR="00BB7FC5" w:rsidRPr="00C94939" w:rsidRDefault="00BB7FC5" w:rsidP="00476122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методические и дидактич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ские матери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лы </w:t>
            </w:r>
          </w:p>
        </w:tc>
        <w:tc>
          <w:tcPr>
            <w:tcW w:w="1559" w:type="dxa"/>
            <w:vMerge w:val="restart"/>
          </w:tcPr>
          <w:p w:rsidR="00BB7FC5" w:rsidRPr="00C94939" w:rsidRDefault="00BB7FC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лекций и об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чающих с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минаров</w:t>
            </w:r>
          </w:p>
        </w:tc>
        <w:tc>
          <w:tcPr>
            <w:tcW w:w="1843" w:type="dxa"/>
            <w:vMerge w:val="restart"/>
          </w:tcPr>
          <w:p w:rsidR="00BB7FC5" w:rsidRPr="00C94939" w:rsidRDefault="00BB7FC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авторские обр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зовательные программы</w:t>
            </w:r>
          </w:p>
        </w:tc>
        <w:tc>
          <w:tcPr>
            <w:tcW w:w="1843" w:type="dxa"/>
            <w:vMerge w:val="restart"/>
          </w:tcPr>
          <w:p w:rsidR="00BB7FC5" w:rsidRDefault="00BB7FC5" w:rsidP="00EA1EB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окружной </w:t>
            </w:r>
          </w:p>
          <w:p w:rsidR="00BB7FC5" w:rsidRPr="00C94939" w:rsidRDefault="00BB7FC5" w:rsidP="00EA1EB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</w:t>
            </w:r>
          </w:p>
        </w:tc>
        <w:tc>
          <w:tcPr>
            <w:tcW w:w="975" w:type="dxa"/>
            <w:vMerge w:val="restart"/>
          </w:tcPr>
          <w:p w:rsidR="00BB7FC5" w:rsidRPr="00C94939" w:rsidRDefault="00260CD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СИП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РО, РЦ</w:t>
            </w:r>
          </w:p>
        </w:tc>
        <w:tc>
          <w:tcPr>
            <w:tcW w:w="1925" w:type="dxa"/>
            <w:vMerge w:val="restart"/>
          </w:tcPr>
          <w:p w:rsidR="00BB7FC5" w:rsidRPr="00C94939" w:rsidRDefault="00BB7FC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Зональный этап</w:t>
            </w:r>
          </w:p>
        </w:tc>
        <w:tc>
          <w:tcPr>
            <w:tcW w:w="1549" w:type="dxa"/>
          </w:tcPr>
          <w:p w:rsidR="00BB7FC5" w:rsidRPr="00C94939" w:rsidRDefault="00BB7FC5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B7FC5" w:rsidRPr="00C94939" w:rsidTr="000F56C1">
        <w:tc>
          <w:tcPr>
            <w:tcW w:w="675" w:type="dxa"/>
          </w:tcPr>
          <w:p w:rsidR="00BB7FC5" w:rsidRPr="002A7862" w:rsidRDefault="00BB7FC5">
            <w:pPr>
              <w:ind w:firstLine="0"/>
              <w:rPr>
                <w:rFonts w:ascii="Times New Roman" w:hAnsi="Times New Roman" w:cs="Times New Roman"/>
                <w:b/>
                <w:lang w:val="en-US"/>
              </w:rPr>
            </w:pPr>
            <w:r w:rsidRPr="002A7862">
              <w:rPr>
                <w:rFonts w:ascii="Times New Roman" w:hAnsi="Times New Roman" w:cs="Times New Roman"/>
                <w:b/>
                <w:lang w:val="en-US"/>
              </w:rPr>
              <w:t>IV</w:t>
            </w:r>
          </w:p>
        </w:tc>
        <w:tc>
          <w:tcPr>
            <w:tcW w:w="1985" w:type="dxa"/>
          </w:tcPr>
          <w:p w:rsidR="00BB7FC5" w:rsidRPr="00C94939" w:rsidRDefault="00BB7FC5" w:rsidP="00637FE8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C94939">
              <w:rPr>
                <w:rFonts w:ascii="Times New Roman" w:hAnsi="Times New Roman" w:cs="Times New Roman"/>
                <w:b/>
              </w:rPr>
              <w:t>«Методист»</w:t>
            </w:r>
          </w:p>
        </w:tc>
        <w:tc>
          <w:tcPr>
            <w:tcW w:w="1701" w:type="dxa"/>
            <w:vMerge/>
          </w:tcPr>
          <w:p w:rsidR="00BB7FC5" w:rsidRPr="00C94939" w:rsidRDefault="00BB7FC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FC5" w:rsidRPr="00C94939" w:rsidRDefault="00BB7FC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FC5" w:rsidRPr="00C94939" w:rsidRDefault="00BB7FC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B7FC5" w:rsidRPr="00C94939" w:rsidRDefault="00BB7FC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B7FC5" w:rsidRPr="00C94939" w:rsidRDefault="00BB7FC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vMerge/>
          </w:tcPr>
          <w:p w:rsidR="00BB7FC5" w:rsidRPr="00C94939" w:rsidRDefault="00BB7FC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BB7FC5" w:rsidRPr="00C94939" w:rsidRDefault="00BB7FC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</w:tcPr>
          <w:p w:rsidR="00BB7FC5" w:rsidRPr="00C94939" w:rsidRDefault="00BB7FC5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C5C24" w:rsidRPr="00C94939" w:rsidTr="000F56C1">
        <w:tc>
          <w:tcPr>
            <w:tcW w:w="675" w:type="dxa"/>
          </w:tcPr>
          <w:p w:rsidR="00CC5C24" w:rsidRPr="002A7862" w:rsidRDefault="00CC5C24">
            <w:pPr>
              <w:ind w:firstLine="0"/>
              <w:rPr>
                <w:rFonts w:ascii="Times New Roman" w:hAnsi="Times New Roman" w:cs="Times New Roman"/>
                <w:b/>
                <w:lang w:val="en-US"/>
              </w:rPr>
            </w:pPr>
            <w:r w:rsidRPr="002A7862">
              <w:rPr>
                <w:rFonts w:ascii="Times New Roman" w:hAnsi="Times New Roman" w:cs="Times New Roman"/>
                <w:b/>
                <w:lang w:val="en-US"/>
              </w:rPr>
              <w:t>V</w:t>
            </w:r>
          </w:p>
        </w:tc>
        <w:tc>
          <w:tcPr>
            <w:tcW w:w="1985" w:type="dxa"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C94939">
              <w:rPr>
                <w:rFonts w:ascii="Times New Roman" w:hAnsi="Times New Roman" w:cs="Times New Roman"/>
                <w:b/>
              </w:rPr>
              <w:t>«Наставник»</w:t>
            </w:r>
          </w:p>
        </w:tc>
        <w:tc>
          <w:tcPr>
            <w:tcW w:w="1701" w:type="dxa"/>
            <w:vMerge w:val="restart"/>
          </w:tcPr>
          <w:p w:rsidR="00CC5C24" w:rsidRPr="00C94939" w:rsidRDefault="00CC5C24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системно-моделирующий знания</w:t>
            </w:r>
          </w:p>
        </w:tc>
        <w:tc>
          <w:tcPr>
            <w:tcW w:w="1559" w:type="dxa"/>
            <w:vMerge w:val="restart"/>
          </w:tcPr>
          <w:p w:rsidR="00CC5C24" w:rsidRPr="00C94939" w:rsidRDefault="00CC5C24" w:rsidP="00476122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методические рекомендации</w:t>
            </w:r>
          </w:p>
        </w:tc>
        <w:tc>
          <w:tcPr>
            <w:tcW w:w="1559" w:type="dxa"/>
            <w:vMerge w:val="restart"/>
          </w:tcPr>
          <w:p w:rsidR="00CC5C24" w:rsidRPr="00C94939" w:rsidRDefault="002C4644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творческие мастерские</w:t>
            </w:r>
          </w:p>
        </w:tc>
        <w:tc>
          <w:tcPr>
            <w:tcW w:w="1843" w:type="dxa"/>
            <w:vMerge w:val="restart"/>
          </w:tcPr>
          <w:p w:rsidR="00CC5C24" w:rsidRPr="00C94939" w:rsidRDefault="00CC5C24" w:rsidP="003253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владение совр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менными мет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диками</w:t>
            </w:r>
          </w:p>
        </w:tc>
        <w:tc>
          <w:tcPr>
            <w:tcW w:w="1843" w:type="dxa"/>
            <w:vMerge w:val="restart"/>
          </w:tcPr>
          <w:p w:rsidR="00CC5C24" w:rsidRPr="00C94939" w:rsidRDefault="00CC5C24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региональный (областной) ур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вень</w:t>
            </w:r>
          </w:p>
        </w:tc>
        <w:tc>
          <w:tcPr>
            <w:tcW w:w="975" w:type="dxa"/>
            <w:vMerge w:val="restart"/>
          </w:tcPr>
          <w:p w:rsidR="00CC5C24" w:rsidRPr="00C94939" w:rsidRDefault="00CC5C24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</w:t>
            </w:r>
          </w:p>
        </w:tc>
        <w:tc>
          <w:tcPr>
            <w:tcW w:w="1925" w:type="dxa"/>
            <w:vMerge w:val="restart"/>
          </w:tcPr>
          <w:p w:rsidR="00CC5C24" w:rsidRPr="00C94939" w:rsidRDefault="00CC5C24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Региональный (областной этап)</w:t>
            </w:r>
          </w:p>
        </w:tc>
        <w:tc>
          <w:tcPr>
            <w:tcW w:w="1549" w:type="dxa"/>
          </w:tcPr>
          <w:p w:rsidR="00CC5C24" w:rsidRPr="00C94939" w:rsidRDefault="00CC5C2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C5C24" w:rsidRPr="00C94939" w:rsidTr="000F56C1">
        <w:tc>
          <w:tcPr>
            <w:tcW w:w="675" w:type="dxa"/>
          </w:tcPr>
          <w:p w:rsidR="00CC5C24" w:rsidRPr="002A7862" w:rsidRDefault="00CC5C24">
            <w:pPr>
              <w:ind w:firstLine="0"/>
              <w:rPr>
                <w:rFonts w:ascii="Times New Roman" w:hAnsi="Times New Roman" w:cs="Times New Roman"/>
                <w:b/>
                <w:lang w:val="en-US"/>
              </w:rPr>
            </w:pPr>
            <w:r w:rsidRPr="002A7862">
              <w:rPr>
                <w:rFonts w:ascii="Times New Roman" w:hAnsi="Times New Roman" w:cs="Times New Roman"/>
                <w:b/>
                <w:lang w:val="en-US"/>
              </w:rPr>
              <w:t>VI</w:t>
            </w:r>
          </w:p>
        </w:tc>
        <w:tc>
          <w:tcPr>
            <w:tcW w:w="1985" w:type="dxa"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C94939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C94939">
              <w:rPr>
                <w:rFonts w:ascii="Times New Roman" w:hAnsi="Times New Roman" w:cs="Times New Roman"/>
                <w:b/>
              </w:rPr>
              <w:t>Тьютер</w:t>
            </w:r>
            <w:proofErr w:type="spellEnd"/>
            <w:r w:rsidRPr="00C94939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701" w:type="dxa"/>
            <w:vMerge/>
          </w:tcPr>
          <w:p w:rsidR="00CC5C24" w:rsidRPr="00C94939" w:rsidRDefault="00CC5C2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C5C24" w:rsidRPr="00C94939" w:rsidRDefault="00CC5C2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C5C24" w:rsidRPr="00C94939" w:rsidRDefault="00CC5C2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C5C24" w:rsidRPr="00C94939" w:rsidRDefault="00CC5C2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C5C24" w:rsidRPr="00C94939" w:rsidRDefault="00CC5C2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vMerge/>
          </w:tcPr>
          <w:p w:rsidR="00CC5C24" w:rsidRPr="00C94939" w:rsidRDefault="00CC5C2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CC5C24" w:rsidRPr="00C94939" w:rsidRDefault="00CC5C2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</w:tcPr>
          <w:p w:rsidR="00CC5C24" w:rsidRPr="00C94939" w:rsidRDefault="00CC5C2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C5C24" w:rsidRPr="00C94939" w:rsidTr="000F56C1">
        <w:tc>
          <w:tcPr>
            <w:tcW w:w="675" w:type="dxa"/>
          </w:tcPr>
          <w:p w:rsidR="00CC5C24" w:rsidRPr="002A7862" w:rsidRDefault="00CC5C24">
            <w:pPr>
              <w:ind w:firstLine="0"/>
              <w:rPr>
                <w:rFonts w:ascii="Times New Roman" w:hAnsi="Times New Roman" w:cs="Times New Roman"/>
                <w:b/>
                <w:lang w:val="en-US"/>
              </w:rPr>
            </w:pPr>
            <w:r w:rsidRPr="002A7862">
              <w:rPr>
                <w:rFonts w:ascii="Times New Roman" w:hAnsi="Times New Roman" w:cs="Times New Roman"/>
                <w:b/>
                <w:lang w:val="en-US"/>
              </w:rPr>
              <w:t>VII</w:t>
            </w:r>
          </w:p>
        </w:tc>
        <w:tc>
          <w:tcPr>
            <w:tcW w:w="1985" w:type="dxa"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C94939">
              <w:rPr>
                <w:rFonts w:ascii="Times New Roman" w:hAnsi="Times New Roman" w:cs="Times New Roman"/>
                <w:b/>
              </w:rPr>
              <w:t>«Новатор»</w:t>
            </w:r>
          </w:p>
        </w:tc>
        <w:tc>
          <w:tcPr>
            <w:tcW w:w="1701" w:type="dxa"/>
            <w:vMerge/>
          </w:tcPr>
          <w:p w:rsidR="00CC5C24" w:rsidRPr="00C94939" w:rsidRDefault="00CC5C2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C5C24" w:rsidRPr="00C94939" w:rsidRDefault="00CC5C2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C5C24" w:rsidRPr="00C94939" w:rsidRDefault="00CC5C2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C5C24" w:rsidRPr="00C94939" w:rsidRDefault="00CC5C2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C5C24" w:rsidRPr="00C94939" w:rsidRDefault="00CC5C2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vMerge/>
          </w:tcPr>
          <w:p w:rsidR="00CC5C24" w:rsidRPr="00C94939" w:rsidRDefault="00CC5C2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CC5C24" w:rsidRPr="00C94939" w:rsidRDefault="00CC5C2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</w:tcPr>
          <w:p w:rsidR="00CC5C24" w:rsidRPr="00C94939" w:rsidRDefault="00CC5C2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C5C24" w:rsidRPr="00C94939" w:rsidTr="000F56C1">
        <w:tc>
          <w:tcPr>
            <w:tcW w:w="675" w:type="dxa"/>
          </w:tcPr>
          <w:p w:rsidR="00CC5C24" w:rsidRPr="002A7862" w:rsidRDefault="00CC5C24" w:rsidP="00372E46">
            <w:pPr>
              <w:ind w:firstLine="0"/>
              <w:rPr>
                <w:rFonts w:ascii="Times New Roman" w:hAnsi="Times New Roman" w:cs="Times New Roman"/>
                <w:b/>
                <w:lang w:val="en-US"/>
              </w:rPr>
            </w:pPr>
            <w:r w:rsidRPr="002A7862">
              <w:rPr>
                <w:rFonts w:ascii="Times New Roman" w:hAnsi="Times New Roman" w:cs="Times New Roman"/>
                <w:b/>
                <w:lang w:val="en-US"/>
              </w:rPr>
              <w:t>VIII</w:t>
            </w:r>
          </w:p>
        </w:tc>
        <w:tc>
          <w:tcPr>
            <w:tcW w:w="1985" w:type="dxa"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C94939">
              <w:rPr>
                <w:rFonts w:ascii="Times New Roman" w:hAnsi="Times New Roman" w:cs="Times New Roman"/>
                <w:b/>
              </w:rPr>
              <w:t>«Профессионал»</w:t>
            </w:r>
          </w:p>
        </w:tc>
        <w:tc>
          <w:tcPr>
            <w:tcW w:w="1701" w:type="dxa"/>
            <w:vMerge w:val="restart"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системно-моделирующий  деятельность</w:t>
            </w:r>
          </w:p>
        </w:tc>
        <w:tc>
          <w:tcPr>
            <w:tcW w:w="1559" w:type="dxa"/>
            <w:vMerge w:val="restart"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научно-методические пособия</w:t>
            </w:r>
          </w:p>
        </w:tc>
        <w:tc>
          <w:tcPr>
            <w:tcW w:w="1559" w:type="dxa"/>
            <w:vMerge w:val="restart"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мастер-классы</w:t>
            </w:r>
          </w:p>
        </w:tc>
        <w:tc>
          <w:tcPr>
            <w:tcW w:w="1843" w:type="dxa"/>
            <w:vMerge w:val="restart"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владение СОТ</w:t>
            </w:r>
          </w:p>
        </w:tc>
        <w:tc>
          <w:tcPr>
            <w:tcW w:w="1843" w:type="dxa"/>
            <w:vMerge w:val="restart"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всероссийский и международный уровень</w:t>
            </w:r>
          </w:p>
        </w:tc>
        <w:tc>
          <w:tcPr>
            <w:tcW w:w="975" w:type="dxa"/>
            <w:vMerge w:val="restart"/>
          </w:tcPr>
          <w:p w:rsidR="00CC5C24" w:rsidRPr="00C94939" w:rsidRDefault="00CC5C24" w:rsidP="00260CD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260CD9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РФ</w:t>
            </w:r>
          </w:p>
        </w:tc>
        <w:tc>
          <w:tcPr>
            <w:tcW w:w="1925" w:type="dxa"/>
            <w:vMerge w:val="restart"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Всероссийский этап</w:t>
            </w:r>
          </w:p>
        </w:tc>
        <w:tc>
          <w:tcPr>
            <w:tcW w:w="1549" w:type="dxa"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C5C24" w:rsidRPr="00C94939" w:rsidTr="000F56C1">
        <w:tc>
          <w:tcPr>
            <w:tcW w:w="675" w:type="dxa"/>
          </w:tcPr>
          <w:p w:rsidR="00CC5C24" w:rsidRPr="002A7862" w:rsidRDefault="00CC5C24" w:rsidP="00372E46">
            <w:pPr>
              <w:ind w:firstLine="0"/>
              <w:rPr>
                <w:rFonts w:ascii="Times New Roman" w:hAnsi="Times New Roman" w:cs="Times New Roman"/>
                <w:b/>
                <w:lang w:val="en-US"/>
              </w:rPr>
            </w:pPr>
            <w:r w:rsidRPr="002A7862">
              <w:rPr>
                <w:rFonts w:ascii="Times New Roman" w:hAnsi="Times New Roman" w:cs="Times New Roman"/>
                <w:b/>
                <w:lang w:val="en-US"/>
              </w:rPr>
              <w:t>IX</w:t>
            </w:r>
          </w:p>
        </w:tc>
        <w:tc>
          <w:tcPr>
            <w:tcW w:w="1985" w:type="dxa"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C94939">
              <w:rPr>
                <w:rFonts w:ascii="Times New Roman" w:hAnsi="Times New Roman" w:cs="Times New Roman"/>
                <w:b/>
              </w:rPr>
              <w:t>«Исследователь»</w:t>
            </w:r>
          </w:p>
        </w:tc>
        <w:tc>
          <w:tcPr>
            <w:tcW w:w="1701" w:type="dxa"/>
            <w:vMerge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vMerge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C5C24" w:rsidRPr="00C94939" w:rsidTr="000F56C1">
        <w:tc>
          <w:tcPr>
            <w:tcW w:w="675" w:type="dxa"/>
          </w:tcPr>
          <w:p w:rsidR="00CC5C24" w:rsidRPr="002A7862" w:rsidRDefault="00CC5C24" w:rsidP="00372E46">
            <w:pPr>
              <w:ind w:firstLine="0"/>
              <w:rPr>
                <w:rFonts w:ascii="Times New Roman" w:hAnsi="Times New Roman" w:cs="Times New Roman"/>
                <w:b/>
                <w:lang w:val="en-US"/>
              </w:rPr>
            </w:pPr>
            <w:r w:rsidRPr="002A7862">
              <w:rPr>
                <w:rFonts w:ascii="Times New Roman" w:hAnsi="Times New Roman" w:cs="Times New Roman"/>
                <w:b/>
                <w:lang w:val="en-US"/>
              </w:rPr>
              <w:t>X</w:t>
            </w:r>
          </w:p>
        </w:tc>
        <w:tc>
          <w:tcPr>
            <w:tcW w:w="1985" w:type="dxa"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C94939">
              <w:rPr>
                <w:rFonts w:ascii="Times New Roman" w:hAnsi="Times New Roman" w:cs="Times New Roman"/>
                <w:b/>
              </w:rPr>
              <w:t>«Мастер»</w:t>
            </w:r>
          </w:p>
        </w:tc>
        <w:tc>
          <w:tcPr>
            <w:tcW w:w="1701" w:type="dxa"/>
            <w:vMerge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vMerge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F75174" w:rsidRDefault="00F75174">
      <w:pPr>
        <w:rPr>
          <w:rFonts w:ascii="Times New Roman" w:hAnsi="Times New Roman" w:cs="Times New Roman"/>
        </w:rPr>
      </w:pPr>
    </w:p>
    <w:p w:rsidR="006530C1" w:rsidRPr="006530C1" w:rsidRDefault="006530C1">
      <w:pPr>
        <w:rPr>
          <w:rFonts w:ascii="Times New Roman" w:hAnsi="Times New Roman" w:cs="Times New Roman"/>
          <w:b/>
          <w:sz w:val="28"/>
          <w:szCs w:val="28"/>
        </w:rPr>
      </w:pPr>
      <w:r w:rsidRPr="006530C1">
        <w:rPr>
          <w:rFonts w:ascii="Times New Roman" w:hAnsi="Times New Roman" w:cs="Times New Roman"/>
          <w:b/>
          <w:sz w:val="28"/>
          <w:szCs w:val="28"/>
        </w:rPr>
        <w:t>Уровни профессиональной деятельности педагога</w:t>
      </w:r>
    </w:p>
    <w:p w:rsidR="0001081C" w:rsidRPr="006530C1" w:rsidRDefault="0001081C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2694"/>
        <w:gridCol w:w="3325"/>
        <w:gridCol w:w="3326"/>
        <w:gridCol w:w="3326"/>
      </w:tblGrid>
      <w:tr w:rsidR="0001081C" w:rsidTr="00F10F1D">
        <w:tc>
          <w:tcPr>
            <w:tcW w:w="2943" w:type="dxa"/>
          </w:tcPr>
          <w:p w:rsidR="0001081C" w:rsidRPr="002A3137" w:rsidRDefault="0001081C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2A3137">
              <w:rPr>
                <w:rFonts w:ascii="Times New Roman" w:hAnsi="Times New Roman" w:cs="Times New Roman"/>
                <w:b/>
              </w:rPr>
              <w:t>Репр</w:t>
            </w:r>
            <w:r w:rsidR="002A3137" w:rsidRPr="002A3137">
              <w:rPr>
                <w:rFonts w:ascii="Times New Roman" w:hAnsi="Times New Roman" w:cs="Times New Roman"/>
                <w:b/>
              </w:rPr>
              <w:t>о</w:t>
            </w:r>
            <w:r w:rsidRPr="002A3137">
              <w:rPr>
                <w:rFonts w:ascii="Times New Roman" w:hAnsi="Times New Roman" w:cs="Times New Roman"/>
                <w:b/>
              </w:rPr>
              <w:t>дуктивный уровень</w:t>
            </w:r>
          </w:p>
        </w:tc>
        <w:tc>
          <w:tcPr>
            <w:tcW w:w="2694" w:type="dxa"/>
          </w:tcPr>
          <w:p w:rsidR="0001081C" w:rsidRPr="002A3137" w:rsidRDefault="0001081C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2A3137">
              <w:rPr>
                <w:rFonts w:ascii="Times New Roman" w:hAnsi="Times New Roman" w:cs="Times New Roman"/>
                <w:b/>
              </w:rPr>
              <w:t>Адаптивный уровень</w:t>
            </w:r>
          </w:p>
        </w:tc>
        <w:tc>
          <w:tcPr>
            <w:tcW w:w="3325" w:type="dxa"/>
          </w:tcPr>
          <w:p w:rsidR="0001081C" w:rsidRPr="002A3137" w:rsidRDefault="0001081C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2A3137">
              <w:rPr>
                <w:rFonts w:ascii="Times New Roman" w:hAnsi="Times New Roman" w:cs="Times New Roman"/>
                <w:b/>
              </w:rPr>
              <w:t>Локально-моделирующий</w:t>
            </w:r>
          </w:p>
        </w:tc>
        <w:tc>
          <w:tcPr>
            <w:tcW w:w="3326" w:type="dxa"/>
          </w:tcPr>
          <w:p w:rsidR="0001081C" w:rsidRPr="002A3137" w:rsidRDefault="0001081C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2A3137">
              <w:rPr>
                <w:rFonts w:ascii="Times New Roman" w:hAnsi="Times New Roman" w:cs="Times New Roman"/>
                <w:b/>
              </w:rPr>
              <w:t>Системно-моделирующий знания</w:t>
            </w:r>
          </w:p>
        </w:tc>
        <w:tc>
          <w:tcPr>
            <w:tcW w:w="3326" w:type="dxa"/>
          </w:tcPr>
          <w:p w:rsidR="00F10F1D" w:rsidRDefault="0001081C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2A3137">
              <w:rPr>
                <w:rFonts w:ascii="Times New Roman" w:hAnsi="Times New Roman" w:cs="Times New Roman"/>
                <w:b/>
              </w:rPr>
              <w:t xml:space="preserve">Системно-моделирующий </w:t>
            </w:r>
          </w:p>
          <w:p w:rsidR="0001081C" w:rsidRPr="002A3137" w:rsidRDefault="0001081C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2A3137">
              <w:rPr>
                <w:rFonts w:ascii="Times New Roman" w:hAnsi="Times New Roman" w:cs="Times New Roman"/>
                <w:b/>
              </w:rPr>
              <w:t>деятельность</w:t>
            </w:r>
          </w:p>
        </w:tc>
      </w:tr>
      <w:tr w:rsidR="0001081C" w:rsidTr="00F10F1D">
        <w:tc>
          <w:tcPr>
            <w:tcW w:w="2943" w:type="dxa"/>
          </w:tcPr>
          <w:p w:rsidR="0001081C" w:rsidRDefault="006530C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проводит занятия по готовым методическим и дидактическим материалам</w:t>
            </w:r>
          </w:p>
        </w:tc>
        <w:tc>
          <w:tcPr>
            <w:tcW w:w="2694" w:type="dxa"/>
          </w:tcPr>
          <w:p w:rsidR="0001081C" w:rsidRDefault="006530C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Педагог, передавая 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формацию, трансформ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рует её применительно к индивидуальным особе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 xml:space="preserve">ностям </w:t>
            </w:r>
            <w:proofErr w:type="gramStart"/>
            <w:r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</w:tc>
        <w:tc>
          <w:tcPr>
            <w:tcW w:w="3325" w:type="dxa"/>
          </w:tcPr>
          <w:p w:rsidR="0001081C" w:rsidRDefault="00F10F1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по отдельным темам учебного предмета моделирует содержание образования и м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тодику обучения, относительно индивидуальной социально-педагогической ситуации</w:t>
            </w:r>
          </w:p>
        </w:tc>
        <w:tc>
          <w:tcPr>
            <w:tcW w:w="3326" w:type="dxa"/>
          </w:tcPr>
          <w:p w:rsidR="0001081C" w:rsidRDefault="002A3137" w:rsidP="002A313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моделирует такое 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держание образования  и мет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дику обучения, которые  обе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печивают высокий уровень предметных знаний обуча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щихся</w:t>
            </w:r>
          </w:p>
        </w:tc>
        <w:tc>
          <w:tcPr>
            <w:tcW w:w="3326" w:type="dxa"/>
          </w:tcPr>
          <w:p w:rsidR="0001081C" w:rsidRDefault="0001081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моделирует систему такой деятельности, которая обеспечивает не только высокий уровень знаний обучающихся, но и формирует у них социал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но-значимые черты личности</w:t>
            </w:r>
          </w:p>
        </w:tc>
      </w:tr>
    </w:tbl>
    <w:p w:rsidR="0001081C" w:rsidRPr="00C94939" w:rsidRDefault="0001081C">
      <w:pPr>
        <w:rPr>
          <w:rFonts w:ascii="Times New Roman" w:hAnsi="Times New Roman" w:cs="Times New Roman"/>
        </w:rPr>
      </w:pPr>
    </w:p>
    <w:sectPr w:rsidR="0001081C" w:rsidRPr="00C94939" w:rsidSect="00F751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174"/>
    <w:rsid w:val="000016CB"/>
    <w:rsid w:val="0001081C"/>
    <w:rsid w:val="000C0D5B"/>
    <w:rsid w:val="000F56C1"/>
    <w:rsid w:val="00260CD9"/>
    <w:rsid w:val="002A3137"/>
    <w:rsid w:val="002A7862"/>
    <w:rsid w:val="002C4644"/>
    <w:rsid w:val="00325300"/>
    <w:rsid w:val="00476122"/>
    <w:rsid w:val="004E7AA0"/>
    <w:rsid w:val="005509A9"/>
    <w:rsid w:val="00603F3A"/>
    <w:rsid w:val="00637FE8"/>
    <w:rsid w:val="006530C1"/>
    <w:rsid w:val="0066015A"/>
    <w:rsid w:val="006A20A1"/>
    <w:rsid w:val="00A34D75"/>
    <w:rsid w:val="00BB7FC5"/>
    <w:rsid w:val="00BF5E4E"/>
    <w:rsid w:val="00C94939"/>
    <w:rsid w:val="00CC5C24"/>
    <w:rsid w:val="00D97585"/>
    <w:rsid w:val="00E34B91"/>
    <w:rsid w:val="00EA1EB3"/>
    <w:rsid w:val="00F10F1D"/>
    <w:rsid w:val="00F7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51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51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32</cp:revision>
  <dcterms:created xsi:type="dcterms:W3CDTF">2019-08-16T06:51:00Z</dcterms:created>
  <dcterms:modified xsi:type="dcterms:W3CDTF">2019-11-07T05:58:00Z</dcterms:modified>
</cp:coreProperties>
</file>