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16C" w:rsidRDefault="0092016C" w:rsidP="0092016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Анкета </w:t>
      </w:r>
    </w:p>
    <w:p w:rsidR="0092016C" w:rsidRDefault="0092016C" w:rsidP="0092016C">
      <w:pPr>
        <w:pStyle w:val="Default"/>
        <w:rPr>
          <w:sz w:val="28"/>
          <w:szCs w:val="28"/>
        </w:rPr>
      </w:pPr>
    </w:p>
    <w:p w:rsidR="0092016C" w:rsidRDefault="0092016C" w:rsidP="0092016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"Мотивационная готовность педагогического коллектива к освоению новшеств" </w:t>
      </w:r>
    </w:p>
    <w:p w:rsidR="0092016C" w:rsidRDefault="0092016C" w:rsidP="0092016C">
      <w:pPr>
        <w:pStyle w:val="Default"/>
        <w:rPr>
          <w:sz w:val="28"/>
          <w:szCs w:val="28"/>
        </w:rPr>
      </w:pP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Инструкция: </w:t>
      </w:r>
      <w:r>
        <w:rPr>
          <w:sz w:val="28"/>
          <w:szCs w:val="28"/>
        </w:rPr>
        <w:t xml:space="preserve">Уважаемый педагог! Если вы интересуетесь инновациями, применяете новшества, что вас побуждает к этому? Выберите не более трех ответов и поставьте напротив них "галочку". </w:t>
      </w:r>
    </w:p>
    <w:p w:rsidR="007B7D3D" w:rsidRDefault="007B7D3D" w:rsidP="0092016C">
      <w:pPr>
        <w:pStyle w:val="Default"/>
        <w:rPr>
          <w:sz w:val="28"/>
          <w:szCs w:val="28"/>
        </w:rPr>
      </w:pP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Осознание недостаточности достигнутых результатов и желание их улучшить. </w:t>
      </w:r>
      <w:r w:rsidR="007B7D3D">
        <w:rPr>
          <w:sz w:val="28"/>
          <w:szCs w:val="28"/>
        </w:rPr>
        <w:t>-24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Высокий уровень профессиональных притязаний, сильная потребность в достижении высоких результатов. </w:t>
      </w:r>
      <w:r w:rsidR="007B7D3D">
        <w:rPr>
          <w:sz w:val="28"/>
          <w:szCs w:val="28"/>
        </w:rPr>
        <w:t xml:space="preserve">          - 29чел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>
        <w:rPr>
          <w:sz w:val="28"/>
          <w:szCs w:val="28"/>
        </w:rPr>
        <w:t xml:space="preserve">Потребность в контактах с интересными, творческими людьми </w:t>
      </w:r>
      <w:r w:rsidR="007B7D3D">
        <w:rPr>
          <w:sz w:val="28"/>
          <w:szCs w:val="28"/>
        </w:rPr>
        <w:t>-22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Желание создать хорошую, эффективную школу для детей </w:t>
      </w:r>
      <w:r w:rsidR="007B7D3D">
        <w:rPr>
          <w:b/>
          <w:bCs/>
          <w:sz w:val="28"/>
          <w:szCs w:val="28"/>
        </w:rPr>
        <w:t>-18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Потребность в новизне, смене обстановки, преодолении рутины. </w:t>
      </w:r>
      <w:r w:rsidR="007B7D3D">
        <w:rPr>
          <w:b/>
          <w:bCs/>
          <w:sz w:val="28"/>
          <w:szCs w:val="28"/>
        </w:rPr>
        <w:t>- 11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Потребность в лидерстве. </w:t>
      </w:r>
      <w:r w:rsidR="007B7D3D">
        <w:rPr>
          <w:b/>
          <w:bCs/>
          <w:sz w:val="28"/>
          <w:szCs w:val="28"/>
        </w:rPr>
        <w:t>- 31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>
        <w:rPr>
          <w:sz w:val="28"/>
          <w:szCs w:val="28"/>
        </w:rPr>
        <w:t xml:space="preserve">Потребность в поиске, исследовании, лучшем понимании закономерностей. </w:t>
      </w:r>
      <w:r w:rsidR="007B7D3D">
        <w:rPr>
          <w:sz w:val="28"/>
          <w:szCs w:val="28"/>
        </w:rPr>
        <w:t>-13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 Потребность в самовыражении, самосовершенствовании. </w:t>
      </w:r>
      <w:r w:rsidR="007B7D3D">
        <w:rPr>
          <w:b/>
          <w:bCs/>
          <w:sz w:val="28"/>
          <w:szCs w:val="28"/>
        </w:rPr>
        <w:t>-42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>
        <w:rPr>
          <w:sz w:val="28"/>
          <w:szCs w:val="28"/>
        </w:rPr>
        <w:t xml:space="preserve">Ощущение собственной готовности участвовать в инновационных процессах, уверенность в себе </w:t>
      </w:r>
      <w:r w:rsidR="0065387F">
        <w:rPr>
          <w:sz w:val="28"/>
          <w:szCs w:val="28"/>
        </w:rPr>
        <w:t>- 31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10. Желание проверить на практике полученные знания о новшествах. </w:t>
      </w:r>
      <w:r w:rsidR="0065387F">
        <w:rPr>
          <w:b/>
          <w:bCs/>
          <w:sz w:val="28"/>
          <w:szCs w:val="28"/>
        </w:rPr>
        <w:t>-42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11. Потребность в риске. </w:t>
      </w:r>
      <w:r w:rsidR="0065387F">
        <w:rPr>
          <w:b/>
          <w:bCs/>
          <w:sz w:val="28"/>
          <w:szCs w:val="28"/>
        </w:rPr>
        <w:t>29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12. </w:t>
      </w:r>
      <w:r>
        <w:rPr>
          <w:sz w:val="28"/>
          <w:szCs w:val="28"/>
        </w:rPr>
        <w:t xml:space="preserve">Материальные причины: повышение заработной платы, возможность пройти аттестацию и т. д. </w:t>
      </w:r>
      <w:r w:rsidR="0065387F">
        <w:rPr>
          <w:sz w:val="28"/>
          <w:szCs w:val="28"/>
        </w:rPr>
        <w:t>38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13. </w:t>
      </w:r>
      <w:r w:rsidRPr="0092016C">
        <w:rPr>
          <w:sz w:val="28"/>
          <w:szCs w:val="28"/>
        </w:rPr>
        <w:t xml:space="preserve">Стремление быть замеченным и по достоинству оцененным. </w:t>
      </w:r>
      <w:r w:rsidR="0065387F">
        <w:rPr>
          <w:sz w:val="28"/>
          <w:szCs w:val="28"/>
        </w:rPr>
        <w:t>- 21</w:t>
      </w:r>
    </w:p>
    <w:p w:rsidR="007B7D3D" w:rsidRDefault="007B7D3D" w:rsidP="0092016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Приняли участие в анкетировании 53 педагога.</w:t>
      </w:r>
    </w:p>
    <w:p w:rsidR="007B7D3D" w:rsidRPr="0092016C" w:rsidRDefault="007B7D3D" w:rsidP="0092016C">
      <w:pPr>
        <w:pStyle w:val="Default"/>
        <w:rPr>
          <w:sz w:val="28"/>
          <w:szCs w:val="28"/>
        </w:rPr>
      </w:pPr>
    </w:p>
    <w:p w:rsidR="001B40A9" w:rsidRDefault="0092016C" w:rsidP="0092016C">
      <w:pPr>
        <w:rPr>
          <w:rFonts w:ascii="Times New Roman" w:hAnsi="Times New Roman" w:cs="Times New Roman"/>
          <w:sz w:val="28"/>
          <w:szCs w:val="28"/>
        </w:rPr>
      </w:pPr>
      <w:r w:rsidRPr="0065387F">
        <w:rPr>
          <w:rFonts w:ascii="Times New Roman" w:hAnsi="Times New Roman" w:cs="Times New Roman"/>
          <w:sz w:val="28"/>
          <w:szCs w:val="28"/>
          <w:highlight w:val="yellow"/>
        </w:rPr>
        <w:t>Обработка результатов производится путем анализа ответов. Чем сильнее у учителей преобладают мотивы, связанные с возможностью самореализации личности (</w:t>
      </w:r>
      <w:proofErr w:type="spellStart"/>
      <w:r w:rsidRPr="0065387F">
        <w:rPr>
          <w:rFonts w:ascii="Times New Roman" w:hAnsi="Times New Roman" w:cs="Times New Roman"/>
          <w:sz w:val="28"/>
          <w:szCs w:val="28"/>
          <w:highlight w:val="yellow"/>
        </w:rPr>
        <w:t>пп</w:t>
      </w:r>
      <w:proofErr w:type="spellEnd"/>
      <w:r w:rsidRPr="0065387F">
        <w:rPr>
          <w:rFonts w:ascii="Times New Roman" w:hAnsi="Times New Roman" w:cs="Times New Roman"/>
          <w:sz w:val="28"/>
          <w:szCs w:val="28"/>
          <w:highlight w:val="yellow"/>
        </w:rPr>
        <w:t>. 2, 6, 8, 13), тем выше уровень инновационного потенциала педагогического коллектива.</w:t>
      </w:r>
    </w:p>
    <w:p w:rsidR="0092016C" w:rsidRDefault="0092016C" w:rsidP="0092016C">
      <w:pPr>
        <w:rPr>
          <w:rFonts w:ascii="Times New Roman" w:hAnsi="Times New Roman" w:cs="Times New Roman"/>
          <w:sz w:val="28"/>
          <w:szCs w:val="28"/>
        </w:rPr>
      </w:pP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Анкета </w:t>
      </w:r>
    </w:p>
    <w:p w:rsidR="0092016C" w:rsidRDefault="0092016C" w:rsidP="0092016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"Барьеры, препятствующие освоению инноваций" </w:t>
      </w:r>
    </w:p>
    <w:p w:rsidR="0092016C" w:rsidRDefault="0092016C" w:rsidP="0092016C">
      <w:pPr>
        <w:pStyle w:val="Default"/>
        <w:rPr>
          <w:sz w:val="28"/>
          <w:szCs w:val="28"/>
        </w:rPr>
      </w:pP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Инструкция: </w:t>
      </w:r>
      <w:r>
        <w:rPr>
          <w:sz w:val="28"/>
          <w:szCs w:val="28"/>
        </w:rPr>
        <w:t xml:space="preserve">Уважаемый педагог! Если вы не интересуетесь инновациями и не применяете новшеств, – укажите причины (поставьте "галочку" напротив выбранных утверждений). </w:t>
      </w:r>
    </w:p>
    <w:p w:rsidR="0092016C" w:rsidRDefault="0092016C" w:rsidP="0092016C">
      <w:pPr>
        <w:pStyle w:val="Default"/>
        <w:rPr>
          <w:sz w:val="28"/>
          <w:szCs w:val="28"/>
        </w:rPr>
      </w:pP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Слабая информированность в коллективе о возможных инновациях. </w:t>
      </w:r>
      <w:r w:rsidR="0065387F">
        <w:rPr>
          <w:b/>
          <w:bCs/>
          <w:sz w:val="28"/>
          <w:szCs w:val="28"/>
        </w:rPr>
        <w:t>-3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Убеждение, что эффективно учить можно и по-старому. </w:t>
      </w:r>
      <w:r w:rsidR="0065387F">
        <w:rPr>
          <w:sz w:val="28"/>
          <w:szCs w:val="28"/>
        </w:rPr>
        <w:t>- 11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Плохое здоровье, другие личные причины. </w:t>
      </w:r>
      <w:r w:rsidR="0065387F">
        <w:rPr>
          <w:b/>
          <w:bCs/>
          <w:sz w:val="28"/>
          <w:szCs w:val="28"/>
        </w:rPr>
        <w:t>-9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Большая учебная нагрузка. </w:t>
      </w:r>
      <w:r w:rsidR="0065387F">
        <w:rPr>
          <w:b/>
          <w:bCs/>
          <w:sz w:val="28"/>
          <w:szCs w:val="28"/>
        </w:rPr>
        <w:t>28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>
        <w:rPr>
          <w:sz w:val="28"/>
          <w:szCs w:val="28"/>
        </w:rPr>
        <w:t xml:space="preserve">Небольшой опыт работы, при котором не получается и традиционная форма обучения. </w:t>
      </w:r>
      <w:r w:rsidR="0065387F">
        <w:rPr>
          <w:sz w:val="28"/>
          <w:szCs w:val="28"/>
        </w:rPr>
        <w:t>-17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Отсутствие материальных стимулов. </w:t>
      </w:r>
      <w:r w:rsidR="00B93B3E">
        <w:rPr>
          <w:b/>
          <w:bCs/>
          <w:sz w:val="28"/>
          <w:szCs w:val="28"/>
        </w:rPr>
        <w:t>-16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Чувство страха перед отрицательными результатами. </w:t>
      </w:r>
      <w:r w:rsidR="00B93B3E">
        <w:rPr>
          <w:b/>
          <w:bCs/>
          <w:sz w:val="28"/>
          <w:szCs w:val="28"/>
        </w:rPr>
        <w:t>- 19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 Отсутствие помощи. </w:t>
      </w:r>
      <w:r w:rsidR="00B93B3E">
        <w:rPr>
          <w:b/>
          <w:bCs/>
          <w:sz w:val="28"/>
          <w:szCs w:val="28"/>
        </w:rPr>
        <w:t>-3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Разногласия, конфликты в коллективе. </w:t>
      </w:r>
      <w:r w:rsidR="00B93B3E">
        <w:rPr>
          <w:b/>
          <w:bCs/>
          <w:sz w:val="28"/>
          <w:szCs w:val="28"/>
        </w:rPr>
        <w:t>-7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Спасибо! </w:t>
      </w:r>
    </w:p>
    <w:p w:rsidR="0092016C" w:rsidRDefault="0092016C" w:rsidP="0092016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Обработка результатов </w:t>
      </w:r>
    </w:p>
    <w:p w:rsidR="0092016C" w:rsidRPr="0092016C" w:rsidRDefault="0092016C" w:rsidP="0092016C">
      <w:pPr>
        <w:rPr>
          <w:rFonts w:ascii="Times New Roman" w:hAnsi="Times New Roman" w:cs="Times New Roman"/>
        </w:rPr>
      </w:pPr>
      <w:r w:rsidRPr="00B93B3E">
        <w:rPr>
          <w:sz w:val="28"/>
          <w:szCs w:val="28"/>
          <w:highlight w:val="yellow"/>
        </w:rPr>
        <w:t>Обработка результатов производится путем анализа ответов. Чем меньше инновационных барьеров у учителей, тем выше уровень инновационного потенциала педагогического коллектива.</w:t>
      </w:r>
    </w:p>
    <w:sectPr w:rsidR="0092016C" w:rsidRPr="0092016C" w:rsidSect="001B4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92016C"/>
    <w:rsid w:val="001B40A9"/>
    <w:rsid w:val="0065387F"/>
    <w:rsid w:val="007B7D3D"/>
    <w:rsid w:val="0092016C"/>
    <w:rsid w:val="00B93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01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2022-01-25T16:59:00Z</dcterms:created>
  <dcterms:modified xsi:type="dcterms:W3CDTF">2022-01-25T17:47:00Z</dcterms:modified>
</cp:coreProperties>
</file>