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28" w:rsidRDefault="00131228" w:rsidP="00131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1228">
        <w:rPr>
          <w:rFonts w:ascii="Times New Roman" w:eastAsia="Times New Roman" w:hAnsi="Times New Roman" w:cs="Times New Roman"/>
          <w:b/>
          <w:sz w:val="28"/>
          <w:szCs w:val="28"/>
        </w:rPr>
        <w:t>План предстоящей деятельности наставника.</w:t>
      </w:r>
    </w:p>
    <w:p w:rsidR="00131228" w:rsidRDefault="00131228" w:rsidP="0013122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proofErr w:type="spellStart"/>
      <w:r w:rsidRPr="00131228">
        <w:rPr>
          <w:rFonts w:ascii="Times New Roman" w:eastAsia="Times New Roman" w:hAnsi="Times New Roman" w:cs="Times New Roman"/>
          <w:i/>
        </w:rPr>
        <w:t>Алякина</w:t>
      </w:r>
      <w:proofErr w:type="spellEnd"/>
      <w:r w:rsidRPr="00131228">
        <w:rPr>
          <w:rFonts w:ascii="Times New Roman" w:eastAsia="Times New Roman" w:hAnsi="Times New Roman" w:cs="Times New Roman"/>
          <w:i/>
        </w:rPr>
        <w:t xml:space="preserve"> Елена Петровна, </w:t>
      </w:r>
    </w:p>
    <w:p w:rsidR="00131228" w:rsidRDefault="00131228" w:rsidP="0013122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131228">
        <w:rPr>
          <w:rFonts w:ascii="Times New Roman" w:eastAsia="Times New Roman" w:hAnsi="Times New Roman" w:cs="Times New Roman"/>
          <w:i/>
        </w:rPr>
        <w:t xml:space="preserve">куратор наставнической деятельности, </w:t>
      </w:r>
    </w:p>
    <w:p w:rsidR="00131228" w:rsidRPr="00131228" w:rsidRDefault="00131228" w:rsidP="0013122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131228">
        <w:rPr>
          <w:rFonts w:ascii="Times New Roman" w:eastAsia="Times New Roman" w:hAnsi="Times New Roman" w:cs="Times New Roman"/>
          <w:i/>
        </w:rPr>
        <w:t>зам. директора по УВР</w:t>
      </w:r>
    </w:p>
    <w:p w:rsidR="00131228" w:rsidRDefault="00131228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массового опыта планирования наставнической деятельности показал, что достаточно часто наставник и наставляемый планируют свою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стоящую деятельность самостоятельно: наставник разрабатывает свой план или программу наставничества, а молодой педагог разрабатывает свой ИОМ. Это приводит множеству проблем:</w:t>
      </w: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созданных продуктов деятельности, трудно их изменять, согласов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вать;</w:t>
      </w: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возникают психологические проблемы: обиды, недопонимание;</w:t>
      </w: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каждый отвечает только за свою программу деятельности и т.д.</w:t>
      </w: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этого избежать, мы изменили методику планирования, принципиал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особенностью которой выступают партнерские отношения: вместе зад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мываем, вместе планируем, вместе реализовываем, вместе оцениваем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тативность. Поэтому и план работы наставника, и ИОМ наставляемого (ст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жёра) являются не отдельными документами, а одним единым документом (форма разработана совместно  наставником-ментором И.В. Сорокиной)</w:t>
      </w:r>
    </w:p>
    <w:p w:rsidR="00131228" w:rsidRPr="00CD153E" w:rsidRDefault="00131228" w:rsidP="00131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tbl>
      <w:tblPr>
        <w:tblStyle w:val="a3"/>
        <w:tblW w:w="0" w:type="auto"/>
        <w:tblLook w:val="04A0"/>
      </w:tblPr>
      <w:tblGrid>
        <w:gridCol w:w="420"/>
        <w:gridCol w:w="2535"/>
        <w:gridCol w:w="6616"/>
      </w:tblGrid>
      <w:tr w:rsidR="00131228" w:rsidTr="00C67A61">
        <w:tc>
          <w:tcPr>
            <w:tcW w:w="9571" w:type="dxa"/>
            <w:gridSpan w:val="3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9571" w:type="dxa"/>
            <w:gridSpan w:val="3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стажёре</w:t>
            </w: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стажёра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5" w:type="dxa"/>
          </w:tcPr>
          <w:p w:rsidR="00131228" w:rsidRPr="000C2EB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дефициты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9571" w:type="dxa"/>
            <w:gridSpan w:val="3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руемые) результаты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9571" w:type="dxa"/>
            <w:gridSpan w:val="3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риалы, необходимые для достижения целей и задач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228" w:rsidTr="00C67A61">
        <w:tc>
          <w:tcPr>
            <w:tcW w:w="420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5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6616" w:type="dxa"/>
          </w:tcPr>
          <w:p w:rsidR="00131228" w:rsidRDefault="00131228" w:rsidP="00C67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1228" w:rsidRPr="00CD153E" w:rsidRDefault="00131228" w:rsidP="00131228">
      <w:pPr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</w:p>
    <w:tbl>
      <w:tblPr>
        <w:tblStyle w:val="a3"/>
        <w:tblW w:w="0" w:type="auto"/>
        <w:tblLook w:val="04A0"/>
      </w:tblPr>
      <w:tblGrid>
        <w:gridCol w:w="1470"/>
        <w:gridCol w:w="1740"/>
        <w:gridCol w:w="939"/>
        <w:gridCol w:w="1364"/>
        <w:gridCol w:w="1335"/>
        <w:gridCol w:w="1319"/>
        <w:gridCol w:w="1404"/>
      </w:tblGrid>
      <w:tr w:rsidR="00131228" w:rsidTr="00C67A61">
        <w:tc>
          <w:tcPr>
            <w:tcW w:w="1470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Направление деятельности</w:t>
            </w:r>
          </w:p>
        </w:tc>
        <w:tc>
          <w:tcPr>
            <w:tcW w:w="1740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939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364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Участники</w:t>
            </w:r>
          </w:p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319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1404" w:type="dxa"/>
          </w:tcPr>
          <w:p w:rsidR="00131228" w:rsidRPr="00FD4B14" w:rsidRDefault="00131228" w:rsidP="00C67A6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228" w:rsidTr="00C67A61">
        <w:tc>
          <w:tcPr>
            <w:tcW w:w="147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131228" w:rsidRPr="00C225A1" w:rsidRDefault="00131228" w:rsidP="00C6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Следующей особенностью наставничества выступает узкая направленность на ликвидацию конкретных профессиональных дефицитов и затруднений молодого педагога в процессе выполнения должностных обязанностей. То есть, план работы составляется не на длительный период, и не на широкий круг задач, а под одну конкретную цель и определение пути и способов её достижения не более одного учебного года. Это не значит, что наставничес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по истечению запланированного срока заканчивается, оно по желанию обеих сторон может продолжаться. Но в этом случае запускается новый цикл наставнической деятельности.</w:t>
      </w:r>
    </w:p>
    <w:p w:rsidR="00131228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предстоящего взаимодействия наставника и стажёра опирается на научные основы профессионально-личностного роста педагога, и включает в себя необходимые компоненты дополнительного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разования стажёра (цикл Колба): КПК, самообразование, практика, общение в профессиональном сообществе.</w:t>
      </w:r>
    </w:p>
    <w:p w:rsidR="00131228" w:rsidRPr="00A8018B" w:rsidRDefault="00131228" w:rsidP="0013122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8018B">
        <w:rPr>
          <w:rFonts w:ascii="Times New Roman" w:hAnsi="Times New Roman" w:cs="Times New Roman"/>
          <w:sz w:val="28"/>
          <w:szCs w:val="28"/>
        </w:rPr>
        <w:t>В мои задачи, как наставника куратора, входит организация такого пар</w:t>
      </w:r>
      <w:r>
        <w:rPr>
          <w:rFonts w:ascii="Times New Roman" w:hAnsi="Times New Roman" w:cs="Times New Roman"/>
          <w:sz w:val="28"/>
          <w:szCs w:val="28"/>
        </w:rPr>
        <w:t>тнё</w:t>
      </w:r>
      <w:r w:rsidRPr="00A8018B">
        <w:rPr>
          <w:rFonts w:ascii="Times New Roman" w:hAnsi="Times New Roman" w:cs="Times New Roman"/>
          <w:sz w:val="28"/>
          <w:szCs w:val="28"/>
        </w:rPr>
        <w:t>р</w:t>
      </w:r>
      <w:r w:rsidRPr="00A8018B">
        <w:rPr>
          <w:rFonts w:ascii="Times New Roman" w:hAnsi="Times New Roman" w:cs="Times New Roman"/>
          <w:sz w:val="28"/>
          <w:szCs w:val="28"/>
        </w:rPr>
        <w:t>ского взаимодействия и оказание при необходимости адресной методической помощи, информационно-методической поддержки.</w:t>
      </w:r>
    </w:p>
    <w:p w:rsidR="00131228" w:rsidRDefault="003B00BD" w:rsidP="003B00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1228">
        <w:rPr>
          <w:rFonts w:ascii="Times New Roman" w:hAnsi="Times New Roman" w:cs="Times New Roman"/>
          <w:sz w:val="28"/>
          <w:szCs w:val="28"/>
        </w:rPr>
        <w:t>реимущество  партнерского  сотрудничества наставника и стажера заключается в том, что совместное планирование предстоящей деятельности создают благоприятные условия для  целенаправленной проду</w:t>
      </w:r>
      <w:r w:rsidR="00131228">
        <w:rPr>
          <w:rFonts w:ascii="Times New Roman" w:hAnsi="Times New Roman" w:cs="Times New Roman"/>
          <w:sz w:val="28"/>
          <w:szCs w:val="28"/>
        </w:rPr>
        <w:t>к</w:t>
      </w:r>
      <w:r w:rsidR="00131228">
        <w:rPr>
          <w:rFonts w:ascii="Times New Roman" w:hAnsi="Times New Roman" w:cs="Times New Roman"/>
          <w:sz w:val="28"/>
          <w:szCs w:val="28"/>
        </w:rPr>
        <w:t>тивной наставнической деятельности, каждый из них знает и принимает свои обязательства для успешного достижения цели.</w:t>
      </w:r>
    </w:p>
    <w:p w:rsidR="00A607CD" w:rsidRPr="00A4375B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375B">
        <w:rPr>
          <w:rFonts w:ascii="Times New Roman" w:eastAsia="Times New Roman" w:hAnsi="Times New Roman" w:cs="Times New Roman"/>
          <w:b/>
          <w:sz w:val="24"/>
          <w:szCs w:val="24"/>
        </w:rPr>
        <w:t>Индивидуальный план</w:t>
      </w:r>
      <w:r w:rsidR="003B00B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предстоящей </w:t>
      </w:r>
      <w:r w:rsidRPr="00A4375B">
        <w:rPr>
          <w:rFonts w:ascii="Times New Roman" w:eastAsia="Times New Roman" w:hAnsi="Times New Roman" w:cs="Times New Roman"/>
          <w:b/>
          <w:sz w:val="24"/>
          <w:szCs w:val="24"/>
        </w:rPr>
        <w:t>наставнической деятельности педагога-наставника</w:t>
      </w:r>
    </w:p>
    <w:p w:rsidR="00A607CD" w:rsidRPr="00A4375B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459" w:type="dxa"/>
        <w:tblLook w:val="04A0"/>
      </w:tblPr>
      <w:tblGrid>
        <w:gridCol w:w="878"/>
        <w:gridCol w:w="3800"/>
        <w:gridCol w:w="284"/>
        <w:gridCol w:w="5528"/>
      </w:tblGrid>
      <w:tr w:rsidR="00A607CD" w:rsidRPr="00A4375B" w:rsidTr="00C03108">
        <w:tc>
          <w:tcPr>
            <w:tcW w:w="10490" w:type="dxa"/>
            <w:gridSpan w:val="4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наставнике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наставника</w:t>
            </w:r>
          </w:p>
        </w:tc>
        <w:tc>
          <w:tcPr>
            <w:tcW w:w="5812" w:type="dxa"/>
            <w:gridSpan w:val="2"/>
          </w:tcPr>
          <w:p w:rsidR="00A607CD" w:rsidRPr="00A4375B" w:rsidRDefault="00241A8E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 наставника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ГБОУ СОШ №2 им. В. </w:t>
            </w:r>
            <w:proofErr w:type="spell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Маскина</w:t>
            </w:r>
            <w:proofErr w:type="spellEnd"/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года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Награды, звания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наставничества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«опытный педагог – молодой специалист»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наставничества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2020-2021 учебный год</w:t>
            </w:r>
          </w:p>
        </w:tc>
      </w:tr>
      <w:tr w:rsidR="00A607CD" w:rsidRPr="00A4375B" w:rsidTr="00C03108">
        <w:tc>
          <w:tcPr>
            <w:tcW w:w="10490" w:type="dxa"/>
            <w:gridSpan w:val="4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стажёре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стажёра</w:t>
            </w:r>
          </w:p>
        </w:tc>
        <w:tc>
          <w:tcPr>
            <w:tcW w:w="5812" w:type="dxa"/>
            <w:gridSpan w:val="2"/>
          </w:tcPr>
          <w:p w:rsidR="00A607CD" w:rsidRPr="00A4375B" w:rsidRDefault="00241A8E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наставляемого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ГБОУ СОШ №2 </w:t>
            </w:r>
            <w:proofErr w:type="spell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им.В.Маскина</w:t>
            </w:r>
            <w:proofErr w:type="spellEnd"/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</w:t>
            </w:r>
          </w:p>
        </w:tc>
        <w:tc>
          <w:tcPr>
            <w:tcW w:w="5812" w:type="dxa"/>
            <w:gridSpan w:val="2"/>
          </w:tcPr>
          <w:p w:rsidR="00A607CD" w:rsidRPr="00A4375B" w:rsidRDefault="00241A8E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607CD"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Награды, звания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дефициты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умение проектировать и проводить современный проблемно-развивающий урок истории и обществознания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затруднения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научно-педагогических знаний о характеристиках современного урока истории, технологии педагогического проектирования;</w:t>
            </w:r>
          </w:p>
          <w:p w:rsidR="00A607CD" w:rsidRPr="00A4375B" w:rsidRDefault="00A607CD" w:rsidP="00C031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личностно-ориентированное</w:t>
            </w:r>
            <w:proofErr w:type="gramEnd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компетентностно-ориентированное</w:t>
            </w:r>
            <w:proofErr w:type="spellEnd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урока;</w:t>
            </w:r>
          </w:p>
          <w:p w:rsidR="00A607CD" w:rsidRPr="00A4375B" w:rsidRDefault="00A607CD" w:rsidP="00C031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и применение технологического инструментария проблемно-развивающего урока;</w:t>
            </w:r>
          </w:p>
          <w:p w:rsidR="00A607CD" w:rsidRPr="00A4375B" w:rsidRDefault="00A607CD" w:rsidP="00C031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конструирование учебных заданий исследовательского характера по теме урока;</w:t>
            </w:r>
          </w:p>
          <w:p w:rsidR="00A607CD" w:rsidRPr="00A4375B" w:rsidRDefault="00A607CD" w:rsidP="00C031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 поисково-исследовательской деятельности учащихся </w:t>
            </w:r>
          </w:p>
        </w:tc>
      </w:tr>
      <w:tr w:rsidR="00A607CD" w:rsidRPr="00A4375B" w:rsidTr="00C03108">
        <w:tc>
          <w:tcPr>
            <w:tcW w:w="10490" w:type="dxa"/>
            <w:gridSpan w:val="4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и задачи наставничества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наставничества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оказать методическую помощь и поддержку в овладении технологией педагогического проектирования современного проблемно-развивающего урока по истории и обществознанию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наставничества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A607CD">
            <w:pPr>
              <w:numPr>
                <w:ilvl w:val="0"/>
                <w:numId w:val="1"/>
              </w:numPr>
              <w:tabs>
                <w:tab w:val="left" w:pos="-104"/>
                <w:tab w:val="left" w:pos="23"/>
                <w:tab w:val="left" w:pos="313"/>
              </w:tabs>
              <w:ind w:left="23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самообразование молодого педагога по методической теме.</w:t>
            </w:r>
          </w:p>
          <w:p w:rsidR="00A607CD" w:rsidRPr="00A4375B" w:rsidRDefault="00A607CD" w:rsidP="00A607CD">
            <w:pPr>
              <w:numPr>
                <w:ilvl w:val="0"/>
                <w:numId w:val="1"/>
              </w:numPr>
              <w:tabs>
                <w:tab w:val="left" w:pos="-104"/>
                <w:tab w:val="left" w:pos="23"/>
                <w:tab w:val="left" w:pos="313"/>
              </w:tabs>
              <w:ind w:left="23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методические материалы для оказания адресной помощи молодому педагогу по проектированию и проведению современного урока истории и обществознания.</w:t>
            </w:r>
          </w:p>
          <w:p w:rsidR="00A607CD" w:rsidRPr="00A4375B" w:rsidRDefault="00A607CD" w:rsidP="00A607CD">
            <w:pPr>
              <w:numPr>
                <w:ilvl w:val="0"/>
                <w:numId w:val="1"/>
              </w:numPr>
              <w:tabs>
                <w:tab w:val="left" w:pos="-104"/>
                <w:tab w:val="left" w:pos="23"/>
                <w:tab w:val="left" w:pos="313"/>
              </w:tabs>
              <w:ind w:left="23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спроектировать и провести уроки истории и обществознания в соответствии с современными требованиями.</w:t>
            </w:r>
          </w:p>
          <w:p w:rsidR="00A607CD" w:rsidRPr="00A4375B" w:rsidRDefault="00A607CD" w:rsidP="00A607CD">
            <w:pPr>
              <w:numPr>
                <w:ilvl w:val="0"/>
                <w:numId w:val="1"/>
              </w:numPr>
              <w:tabs>
                <w:tab w:val="left" w:pos="-104"/>
                <w:tab w:val="left" w:pos="23"/>
                <w:tab w:val="left" w:pos="313"/>
              </w:tabs>
              <w:ind w:left="23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методическую копилку исследовательских заданий на материале истории и обществознания; методических разработок уроков</w:t>
            </w:r>
          </w:p>
          <w:p w:rsidR="00A607CD" w:rsidRPr="00A4375B" w:rsidRDefault="00A607CD" w:rsidP="00A607CD">
            <w:pPr>
              <w:numPr>
                <w:ilvl w:val="0"/>
                <w:numId w:val="1"/>
              </w:numPr>
              <w:tabs>
                <w:tab w:val="left" w:pos="-104"/>
                <w:tab w:val="left" w:pos="23"/>
                <w:tab w:val="left" w:pos="313"/>
              </w:tabs>
              <w:ind w:left="23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Продемонстрировать педагогическому сообществу достижения наставничества и профессионального роста молодого педагога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0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(планируемые) </w:t>
            </w:r>
          </w:p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5812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 педагог:</w:t>
            </w:r>
          </w:p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демонстрирует теоретические знания, отражающие научно-педагогические требования к современному уроку, о технологии педагогического проектирования современного урока;</w:t>
            </w:r>
          </w:p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проектирует и оформляет методическую разработку урока истории в соответствии с предъявляемыми требованиями к современному уроку;</w:t>
            </w:r>
          </w:p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 проблемно-развивающие уроки истории и обществознания в соответствии с установленными научно-педагогическими требованиями</w:t>
            </w:r>
          </w:p>
        </w:tc>
      </w:tr>
      <w:tr w:rsidR="00A607CD" w:rsidRPr="00A4375B" w:rsidTr="00C03108">
        <w:tc>
          <w:tcPr>
            <w:tcW w:w="10490" w:type="dxa"/>
            <w:gridSpan w:val="4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Пути и способы достижения цели и результатов наставничества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84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5528" w:type="dxa"/>
          </w:tcPr>
          <w:p w:rsidR="00A607CD" w:rsidRPr="00A4375B" w:rsidRDefault="00A607CD" w:rsidP="00C03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консультации, изучение и анализ научно педагогической литературы и материалов </w:t>
            </w: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Internet</w:t>
            </w: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творческая лаборатория наставника, тестирование, анкетирование, педагогическое проектирование; </w:t>
            </w:r>
            <w:proofErr w:type="spellStart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педагогический анализ урока; открытые уроки, тематические выступления, методические публикации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84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5528" w:type="dxa"/>
          </w:tcPr>
          <w:p w:rsidR="00A607CD" w:rsidRPr="00A4375B" w:rsidRDefault="00A607CD" w:rsidP="00A607CD">
            <w:pPr>
              <w:numPr>
                <w:ilvl w:val="0"/>
                <w:numId w:val="2"/>
              </w:numPr>
              <w:tabs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характеристик и инструментов современного урока истории, обществознания.</w:t>
            </w:r>
          </w:p>
          <w:p w:rsidR="00A607CD" w:rsidRPr="00A4375B" w:rsidRDefault="00A607CD" w:rsidP="00A607C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методических разработок уроков истории и обществознания с применением проблемно-развивающей технологии.</w:t>
            </w:r>
          </w:p>
          <w:p w:rsidR="00A607CD" w:rsidRPr="00A4375B" w:rsidRDefault="00A607CD" w:rsidP="00A607C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типовых учебных задач исследовательского типа с учётом специфики преподавания истории и обществознания.</w:t>
            </w:r>
          </w:p>
          <w:p w:rsidR="00A607CD" w:rsidRPr="00A4375B" w:rsidRDefault="00A607CD" w:rsidP="00A607C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исследовательских заданий по истории и обществознания.</w:t>
            </w:r>
          </w:p>
          <w:p w:rsidR="00A607CD" w:rsidRPr="00A4375B" w:rsidRDefault="00A607CD" w:rsidP="00A607C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Тест, анкета на выявление теоретических </w:t>
            </w: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по современному уроку и технологии педагогического проектирования.</w:t>
            </w:r>
          </w:p>
          <w:p w:rsidR="00A607CD" w:rsidRPr="00A4375B" w:rsidRDefault="00A607CD" w:rsidP="00A607CD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анализа и оценки качества проблемно-развивающего урока. </w:t>
            </w:r>
          </w:p>
        </w:tc>
      </w:tr>
      <w:tr w:rsidR="00A607CD" w:rsidRPr="00A4375B" w:rsidTr="00C03108">
        <w:tc>
          <w:tcPr>
            <w:tcW w:w="87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084" w:type="dxa"/>
            <w:gridSpan w:val="2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демонстрации достижения результатов</w:t>
            </w:r>
          </w:p>
        </w:tc>
        <w:tc>
          <w:tcPr>
            <w:tcW w:w="5528" w:type="dxa"/>
          </w:tcPr>
          <w:p w:rsidR="00A607CD" w:rsidRPr="00A4375B" w:rsidRDefault="00A607CD" w:rsidP="00C031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методическая копилка исследовательских заданий на материале истории и обществознания, методических разработок уроков;  выступление на методическом объединении, педагогическом совете; карты анализа и оценки проблемно-развивающего урока; анкеты, тесты; удостоверения, фотоматериалы; методические публикации по обобщению опыта; </w:t>
            </w:r>
          </w:p>
        </w:tc>
      </w:tr>
    </w:tbl>
    <w:p w:rsidR="00A607CD" w:rsidRPr="00A4375B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75B" w:rsidRPr="00A4375B" w:rsidRDefault="00A4375B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60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75B" w:rsidRPr="00A4375B" w:rsidRDefault="00A4375B" w:rsidP="00A43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75B">
        <w:rPr>
          <w:rFonts w:ascii="Times New Roman" w:hAnsi="Times New Roman" w:cs="Times New Roman"/>
          <w:b/>
          <w:sz w:val="24"/>
          <w:szCs w:val="24"/>
        </w:rPr>
        <w:t>Индивидуальный образовательный маршрут учителя истории</w:t>
      </w:r>
    </w:p>
    <w:p w:rsidR="00A4375B" w:rsidRPr="00A4375B" w:rsidRDefault="00A4375B" w:rsidP="00A437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135"/>
        <w:gridCol w:w="3260"/>
        <w:gridCol w:w="851"/>
        <w:gridCol w:w="1275"/>
        <w:gridCol w:w="1843"/>
        <w:gridCol w:w="1134"/>
        <w:gridCol w:w="1276"/>
      </w:tblGrid>
      <w:tr w:rsidR="00A4375B" w:rsidRPr="00A4375B" w:rsidTr="00A4375B">
        <w:tc>
          <w:tcPr>
            <w:tcW w:w="113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A4375B" w:rsidRPr="00A4375B" w:rsidTr="00A4375B">
        <w:tc>
          <w:tcPr>
            <w:tcW w:w="10774" w:type="dxa"/>
            <w:gridSpan w:val="7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rPr>
          <w:cantSplit/>
          <w:trHeight w:val="1134"/>
        </w:trPr>
        <w:tc>
          <w:tcPr>
            <w:tcW w:w="1135" w:type="dxa"/>
            <w:vMerge w:val="restart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 системе непрерывного образования</w:t>
            </w:r>
          </w:p>
        </w:tc>
        <w:tc>
          <w:tcPr>
            <w:tcW w:w="3260" w:type="dxa"/>
          </w:tcPr>
          <w:p w:rsidR="00A4375B" w:rsidRPr="00A4375B" w:rsidRDefault="00A4375B" w:rsidP="00A4375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Прохождение КПК «Технология педагогического проектирования современного урока» (СИПКРО)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Октябрь 2020г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Теоретические знания о технологии педагогического проектирования современного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12.10 – 16.10.20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наставника «Современный урок истории и обществознания»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 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характеристик современного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Карта характеристик современного урока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5 сентября 2020г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наставника «Проблемно-развивающий урок по истории» с посещением урока наставника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 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технологического инструментария проблемно-развивающего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Примеры методических разработок урока, дидактические материалы к уроку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наставника «Проблемно-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развивающий урок по обществознанию» с посещением урока наставника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</w:t>
            </w:r>
          </w:p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технологическо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инструментария проблемно-развивающего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разработок урока, дидактические материалы к уроку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Адресная оперативная методическая помощь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Совместный просмотр и обсуждение видеоматериалов лучших уроков истории и обществознания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технологического инструментария организации поисково-исследовательской деятельности учащихся на уроках истории и обществознания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Письменный анализ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rPr>
          <w:cantSplit/>
          <w:trHeight w:val="856"/>
        </w:trPr>
        <w:tc>
          <w:tcPr>
            <w:tcW w:w="1135" w:type="dxa"/>
            <w:vMerge w:val="restart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3260" w:type="dxa"/>
          </w:tcPr>
          <w:p w:rsidR="00A4375B" w:rsidRPr="00A4375B" w:rsidRDefault="00A4375B" w:rsidP="00A437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Изучение научно-педагогической литературы: Поташник М.М. Требования к современному уроку.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Сентябрь 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требований к современному уроку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Выписки и цитаты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2020г.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научно-педагогической </w:t>
            </w:r>
            <w:proofErr w:type="spell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орокина</w:t>
            </w:r>
            <w:proofErr w:type="spell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И.В. «Педагогическое проектирование урока как условие повышения качества профессиональной деятельности современного учителя», 2015г.;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Октябрь 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теоретических основ технологии педагогического проектирования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Выписки и цитаты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научно-педагогической </w:t>
            </w:r>
            <w:proofErr w:type="spell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. Сорокина «Методические основы реализации технологического подхода в современном образовании», 2018г.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Ноябрь 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теоретических основ технологического подхода в преподавании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Выписки и цитаты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 2020г.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обсуждение материалов </w:t>
            </w:r>
            <w:r w:rsidRPr="00A43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по методической теме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Знание о 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методических подходах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современному уроку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Выписки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Изучение и анализ ФГОС ОО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Август-сентябрь 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Знание о требованиях к уроку по ФГОС ОО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Выписки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Ноябрь 2020г.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Теоретические знания о требованиях к современному уроку и технологии педагогического проектирования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 w:val="restart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Профессиональные пробы</w:t>
            </w: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 «Проектируем и проводим проблемно-развивающий урок по истории»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Декабрь, февраль, апрель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Умение проектирования урока истории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Методические разработки уроков, карты анализа и оценки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 «Проектируем и проводим проблемно-развивающий урок по обществознанию»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Январь, март, май 2021г.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Умение проектирования урока обществознания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Методические разработки уроков, карты анализа и оценки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37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лаборатория «Конструируем учебные материалы по истории исследовательского характера по темам уроков»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Декабрь 2020г., февраль 2021г.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Умение конструировать учебные задания исследовательского типа по теме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учебных материалов (заданий)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Открытые уроки по истории и обществознания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Май 2021г.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Умение проектировать и проводить проблемно-развивающие уроки по истории и обществознанию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Карты анализа и оценки, методические разработки уроков, фот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 w:val="restart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общение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Выступление на методическом объединении «Педагогическое проектирование проблемно-развивающего урока»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Апрель 2021г.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и опыта педагогического проектирования проблемно-развивающего урока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методического объединения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  опыта работы на районном,  окружном </w:t>
            </w:r>
            <w:proofErr w:type="gramStart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  <w:proofErr w:type="gramEnd"/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, на всероссийском конкурсе профессионального мастерства «Мой лучший урок» им. Д. Менделеева.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Демонстрация достижений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Сертификат, фотоматериалы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Выступление на педагогическом совете: трансляция опыты наставничества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Демонстрация достижений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Протокол педагогического совета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75B" w:rsidRPr="00A4375B" w:rsidTr="00A4375B">
        <w:tc>
          <w:tcPr>
            <w:tcW w:w="1135" w:type="dxa"/>
            <w:vMerge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Подготовка методической публикации «Организация поисково-исследовательской деятельности учащихся на уроке истории»</w:t>
            </w:r>
          </w:p>
        </w:tc>
        <w:tc>
          <w:tcPr>
            <w:tcW w:w="851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Май-июнь 2021г.</w:t>
            </w:r>
          </w:p>
        </w:tc>
        <w:tc>
          <w:tcPr>
            <w:tcW w:w="1275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1843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Трансляция опыта</w:t>
            </w:r>
          </w:p>
        </w:tc>
        <w:tc>
          <w:tcPr>
            <w:tcW w:w="1134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75B">
              <w:rPr>
                <w:rFonts w:ascii="Times New Roman" w:hAnsi="Times New Roman" w:cs="Times New Roman"/>
                <w:sz w:val="24"/>
                <w:szCs w:val="24"/>
              </w:rPr>
              <w:t>Рукопись статьи</w:t>
            </w:r>
          </w:p>
        </w:tc>
        <w:tc>
          <w:tcPr>
            <w:tcW w:w="1276" w:type="dxa"/>
          </w:tcPr>
          <w:p w:rsidR="00A4375B" w:rsidRPr="00A4375B" w:rsidRDefault="00A4375B" w:rsidP="00A43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75B" w:rsidRPr="00A4375B" w:rsidRDefault="00A4375B" w:rsidP="00A437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375B" w:rsidRPr="00A4375B" w:rsidRDefault="00A4375B" w:rsidP="00A43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7CD" w:rsidRPr="00A4375B" w:rsidRDefault="00A607CD" w:rsidP="00A43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43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43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43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7CD" w:rsidRPr="00A4375B" w:rsidRDefault="00A607CD" w:rsidP="00A43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C86" w:rsidRPr="00A4375B" w:rsidRDefault="00EF4C86" w:rsidP="00A4375B">
      <w:pPr>
        <w:rPr>
          <w:sz w:val="24"/>
          <w:szCs w:val="24"/>
        </w:rPr>
      </w:pPr>
    </w:p>
    <w:sectPr w:rsidR="00EF4C86" w:rsidRPr="00A4375B" w:rsidSect="002A2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6A8"/>
    <w:multiLevelType w:val="hybridMultilevel"/>
    <w:tmpl w:val="B1581F70"/>
    <w:lvl w:ilvl="0" w:tplc="81864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3D57D3B"/>
    <w:multiLevelType w:val="hybridMultilevel"/>
    <w:tmpl w:val="C3506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7CD"/>
    <w:rsid w:val="00131228"/>
    <w:rsid w:val="00241A8E"/>
    <w:rsid w:val="002A28AF"/>
    <w:rsid w:val="003B00BD"/>
    <w:rsid w:val="00A4375B"/>
    <w:rsid w:val="00A607CD"/>
    <w:rsid w:val="00EF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7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3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1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2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5D2D-B7BE-4454-95E8-F06352C6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2022-06-05T06:22:00Z</dcterms:created>
  <dcterms:modified xsi:type="dcterms:W3CDTF">2022-06-08T10:06:00Z</dcterms:modified>
</cp:coreProperties>
</file>